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81D3F" w14:textId="77777777" w:rsidR="007C3204" w:rsidRPr="009A69A3" w:rsidRDefault="007C3204" w:rsidP="007C3204">
      <w:pPr>
        <w:spacing w:after="0" w:line="240" w:lineRule="auto"/>
        <w:jc w:val="center"/>
        <w:rPr>
          <w:rFonts w:ascii="Times New Roman" w:hAnsi="Times New Roman" w:cs="Times New Roman"/>
          <w:sz w:val="24"/>
          <w:szCs w:val="24"/>
        </w:rPr>
      </w:pPr>
      <w:r w:rsidRPr="009A69A3">
        <w:rPr>
          <w:rFonts w:ascii="Times New Roman" w:hAnsi="Times New Roman" w:cs="Times New Roman"/>
          <w:sz w:val="24"/>
          <w:szCs w:val="24"/>
        </w:rPr>
        <w:t>АНАЛИТИЧЕСКАЯ СПРАВКА</w:t>
      </w:r>
    </w:p>
    <w:p w14:paraId="5BD6B60E" w14:textId="78C322DD" w:rsidR="007C3204" w:rsidRDefault="007C3204" w:rsidP="007C3204">
      <w:pPr>
        <w:spacing w:after="0" w:line="240" w:lineRule="auto"/>
        <w:jc w:val="center"/>
        <w:rPr>
          <w:rFonts w:ascii="Times New Roman" w:hAnsi="Times New Roman" w:cs="Times New Roman"/>
          <w:sz w:val="24"/>
          <w:szCs w:val="24"/>
        </w:rPr>
      </w:pPr>
      <w:r w:rsidRPr="009A69A3">
        <w:rPr>
          <w:rFonts w:ascii="Times New Roman" w:hAnsi="Times New Roman" w:cs="Times New Roman"/>
          <w:sz w:val="24"/>
          <w:szCs w:val="24"/>
        </w:rPr>
        <w:t>по результатам внутреннего анализа коррупционных рисков в деятельности КГКП «Ясли-сад №10» отдела образования города Рудного</w:t>
      </w:r>
      <w:r w:rsidR="00D27A84">
        <w:rPr>
          <w:rFonts w:ascii="Times New Roman" w:hAnsi="Times New Roman" w:cs="Times New Roman"/>
          <w:sz w:val="24"/>
          <w:szCs w:val="24"/>
        </w:rPr>
        <w:t>»</w:t>
      </w:r>
      <w:r w:rsidRPr="009A69A3">
        <w:rPr>
          <w:rFonts w:ascii="Times New Roman" w:hAnsi="Times New Roman" w:cs="Times New Roman"/>
          <w:sz w:val="24"/>
          <w:szCs w:val="24"/>
        </w:rPr>
        <w:t xml:space="preserve"> Управления образования акимата Костанайской области </w:t>
      </w:r>
    </w:p>
    <w:p w14:paraId="57130B74" w14:textId="5683F0AA"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 xml:space="preserve">Период </w:t>
      </w:r>
      <w:proofErr w:type="gramStart"/>
      <w:r w:rsidRPr="00D207C7">
        <w:rPr>
          <w:rFonts w:ascii="Times New Roman" w:hAnsi="Times New Roman" w:cs="Times New Roman"/>
          <w:sz w:val="24"/>
          <w:szCs w:val="24"/>
        </w:rPr>
        <w:t>анализа:  с</w:t>
      </w:r>
      <w:proofErr w:type="gramEnd"/>
      <w:r w:rsidRPr="00D207C7">
        <w:rPr>
          <w:rFonts w:ascii="Times New Roman" w:hAnsi="Times New Roman" w:cs="Times New Roman"/>
          <w:sz w:val="24"/>
          <w:szCs w:val="24"/>
        </w:rPr>
        <w:t xml:space="preserve"> 01 июня 2025 года по 31 мая 2026 года</w:t>
      </w:r>
    </w:p>
    <w:p w14:paraId="10AB4F37" w14:textId="3B26B1E8"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 xml:space="preserve">Основание: </w:t>
      </w:r>
      <w:proofErr w:type="gramStart"/>
      <w:r w:rsidRPr="00D207C7">
        <w:rPr>
          <w:rFonts w:ascii="Times New Roman" w:hAnsi="Times New Roman" w:cs="Times New Roman"/>
          <w:sz w:val="24"/>
          <w:szCs w:val="24"/>
        </w:rPr>
        <w:t>приказ  заведующего</w:t>
      </w:r>
      <w:proofErr w:type="gramEnd"/>
      <w:r w:rsidRPr="00D207C7">
        <w:rPr>
          <w:rFonts w:ascii="Times New Roman" w:hAnsi="Times New Roman" w:cs="Times New Roman"/>
          <w:sz w:val="24"/>
          <w:szCs w:val="24"/>
        </w:rPr>
        <w:t xml:space="preserve"> КГКП «Ясли-сад №10»  отдела образования города Рудного» Управления образования акимата Костанайской области  от 08.05.2026 года №43</w:t>
      </w:r>
    </w:p>
    <w:p w14:paraId="62147B85" w14:textId="77777777"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Уполномоченное лицо по проведению анализа:</w:t>
      </w:r>
    </w:p>
    <w:p w14:paraId="0D59D96E" w14:textId="496944D1" w:rsidR="007C3204" w:rsidRPr="00D207C7" w:rsidRDefault="007C3204" w:rsidP="007C3204">
      <w:pPr>
        <w:spacing w:after="0" w:line="240" w:lineRule="auto"/>
        <w:rPr>
          <w:rFonts w:ascii="Times New Roman" w:hAnsi="Times New Roman" w:cs="Times New Roman"/>
          <w:sz w:val="24"/>
          <w:szCs w:val="24"/>
        </w:rPr>
      </w:pPr>
      <w:proofErr w:type="spellStart"/>
      <w:r w:rsidRPr="00D207C7">
        <w:rPr>
          <w:rFonts w:ascii="Times New Roman" w:hAnsi="Times New Roman" w:cs="Times New Roman"/>
          <w:sz w:val="24"/>
          <w:szCs w:val="24"/>
        </w:rPr>
        <w:t>Анисова</w:t>
      </w:r>
      <w:proofErr w:type="spellEnd"/>
      <w:r w:rsidRPr="00D207C7">
        <w:rPr>
          <w:rFonts w:ascii="Times New Roman" w:hAnsi="Times New Roman" w:cs="Times New Roman"/>
          <w:sz w:val="24"/>
          <w:szCs w:val="24"/>
        </w:rPr>
        <w:t xml:space="preserve"> А.А. руководитель рабочей группы по проведению внутреннего анализа коррупционных рисков </w:t>
      </w:r>
    </w:p>
    <w:p w14:paraId="38A6741E" w14:textId="47C6153F"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 xml:space="preserve">  В соответствии с пунктом 5 статьи 8 Закона Республики Казахстан от 18 ноября 2015 года № 410-V ЗРК «О противодействии коррупции», Типовыми 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от 19 октября 2016 года № 12 (в редакции приказа Председателя Агентства Республики Казахстан по противодействию коррупции от 16 января 2023 года № 21),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 (Антикоррупционной службы) от 30 декабря 2022 года № 488, а также с целью выявление и минимизация коррупционных рисков в дошкольной организации</w:t>
      </w:r>
    </w:p>
    <w:p w14:paraId="6A37DA3B" w14:textId="7D9FDA81" w:rsidR="007C3204" w:rsidRPr="00D207C7" w:rsidRDefault="009E2B24" w:rsidP="009E2B24">
      <w:pPr>
        <w:spacing w:after="0"/>
        <w:ind w:firstLine="426"/>
        <w:rPr>
          <w:rFonts w:ascii="Times New Roman" w:hAnsi="Times New Roman" w:cs="Times New Roman"/>
          <w:sz w:val="24"/>
          <w:szCs w:val="24"/>
        </w:rPr>
      </w:pPr>
      <w:r w:rsidRPr="00D207C7">
        <w:rPr>
          <w:rFonts w:ascii="Times New Roman" w:hAnsi="Times New Roman" w:cs="Times New Roman"/>
          <w:sz w:val="24"/>
          <w:szCs w:val="24"/>
        </w:rPr>
        <w:t>Объектом внутреннего анализа коррупционных рисков (далее – Анализ) является деятельность КГКП «Ясли-сад №</w:t>
      </w:r>
      <w:proofErr w:type="gramStart"/>
      <w:r w:rsidRPr="00D207C7">
        <w:rPr>
          <w:rFonts w:ascii="Times New Roman" w:hAnsi="Times New Roman" w:cs="Times New Roman"/>
          <w:sz w:val="24"/>
          <w:szCs w:val="24"/>
        </w:rPr>
        <w:t>10»  отдела</w:t>
      </w:r>
      <w:proofErr w:type="gramEnd"/>
      <w:r w:rsidRPr="00D207C7">
        <w:rPr>
          <w:rFonts w:ascii="Times New Roman" w:hAnsi="Times New Roman" w:cs="Times New Roman"/>
          <w:sz w:val="24"/>
          <w:szCs w:val="24"/>
        </w:rPr>
        <w:t xml:space="preserve"> образования города Рудного» Управления образования акимата Костанайской области </w:t>
      </w:r>
    </w:p>
    <w:p w14:paraId="7EB73102" w14:textId="788E7C33"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Срок проведения анализа: с «10» мая по «10» июня 2026 года.</w:t>
      </w:r>
    </w:p>
    <w:p w14:paraId="356C247B" w14:textId="5C46EBE4" w:rsidR="007C3204" w:rsidRPr="00D207C7" w:rsidRDefault="007C3204" w:rsidP="007C3204">
      <w:p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 xml:space="preserve">Цель анализа: </w:t>
      </w:r>
      <w:bookmarkStart w:id="0" w:name="_Hlk231294348"/>
      <w:r w:rsidRPr="00D207C7">
        <w:rPr>
          <w:rFonts w:ascii="Times New Roman" w:hAnsi="Times New Roman" w:cs="Times New Roman"/>
          <w:sz w:val="24"/>
          <w:szCs w:val="24"/>
        </w:rPr>
        <w:t>выявление причин и условий, способствующих совершению коррупционных правонарушений, а также выработка мер по их предупреждению и устранению.</w:t>
      </w:r>
      <w:bookmarkEnd w:id="0"/>
    </w:p>
    <w:p w14:paraId="3D09851B" w14:textId="20E08A09" w:rsidR="007C3204" w:rsidRPr="00D207C7" w:rsidRDefault="007C3204" w:rsidP="009E2B24">
      <w:pPr>
        <w:pStyle w:val="a3"/>
        <w:numPr>
          <w:ilvl w:val="0"/>
          <w:numId w:val="1"/>
        </w:numPr>
        <w:spacing w:after="0" w:line="240" w:lineRule="auto"/>
        <w:rPr>
          <w:rFonts w:ascii="Times New Roman" w:hAnsi="Times New Roman" w:cs="Times New Roman"/>
          <w:sz w:val="24"/>
          <w:szCs w:val="24"/>
        </w:rPr>
      </w:pPr>
      <w:r w:rsidRPr="00D207C7">
        <w:rPr>
          <w:rFonts w:ascii="Times New Roman" w:hAnsi="Times New Roman" w:cs="Times New Roman"/>
          <w:sz w:val="24"/>
          <w:szCs w:val="24"/>
        </w:rPr>
        <w:t>Управление персоналом, в том числе определение должностей, подверженных коррупционным рискам</w:t>
      </w:r>
    </w:p>
    <w:p w14:paraId="148D00C8" w14:textId="3F595B49" w:rsidR="000313D9" w:rsidRPr="00D207C7" w:rsidRDefault="000313D9" w:rsidP="000313D9">
      <w:pPr>
        <w:pStyle w:val="a4"/>
        <w:spacing w:before="0" w:beforeAutospacing="0" w:after="0" w:afterAutospacing="0"/>
      </w:pPr>
      <w:r w:rsidRPr="00D207C7">
        <w:rPr>
          <w:b/>
          <w:bCs/>
        </w:rPr>
        <w:t xml:space="preserve">Источники информации, использованные в ходе анализа </w:t>
      </w:r>
    </w:p>
    <w:p w14:paraId="0063B37B" w14:textId="77777777" w:rsidR="000313D9" w:rsidRPr="00D207C7" w:rsidRDefault="000313D9" w:rsidP="000313D9">
      <w:pPr>
        <w:pStyle w:val="a4"/>
        <w:spacing w:before="0" w:beforeAutospacing="0" w:after="0" w:afterAutospacing="0"/>
        <w:ind w:firstLine="142"/>
        <w:jc w:val="both"/>
      </w:pPr>
      <w:r w:rsidRPr="00D207C7">
        <w:t xml:space="preserve">Согласно пункту 15 Правил проведения внутреннего анализа коррупционных рисков источниками информации для проведения внутреннего анализа коррупционных рисков являются: </w:t>
      </w:r>
    </w:p>
    <w:p w14:paraId="0BE9195A" w14:textId="77777777" w:rsidR="000313D9" w:rsidRPr="00D207C7" w:rsidRDefault="000313D9" w:rsidP="000313D9">
      <w:pPr>
        <w:spacing w:after="0"/>
        <w:jc w:val="both"/>
        <w:rPr>
          <w:rFonts w:ascii="Times New Roman" w:hAnsi="Times New Roman" w:cs="Times New Roman"/>
          <w:sz w:val="24"/>
          <w:szCs w:val="24"/>
        </w:rPr>
      </w:pPr>
      <w:r w:rsidRPr="00D207C7">
        <w:rPr>
          <w:rFonts w:ascii="Times New Roman" w:hAnsi="Times New Roman" w:cs="Times New Roman"/>
          <w:sz w:val="24"/>
          <w:szCs w:val="24"/>
        </w:rPr>
        <w:t>1) правовые акты и внутренние документы, регулирующие деятельность объекта анализа;</w:t>
      </w:r>
    </w:p>
    <w:p w14:paraId="087E56DC"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2) статистическая отчетность о деятельности объекта анализа;</w:t>
      </w:r>
    </w:p>
    <w:p w14:paraId="71D6EA82" w14:textId="77777777" w:rsidR="000313D9" w:rsidRPr="00D207C7" w:rsidRDefault="000313D9" w:rsidP="000313D9">
      <w:pPr>
        <w:tabs>
          <w:tab w:val="left" w:pos="993"/>
        </w:tabs>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3)данные информационных систем государственных и правоохранительных органов о деятельности объекта анализа, полученные в порядке, установленном законодательством Республики Казахстан;</w:t>
      </w:r>
    </w:p>
    <w:p w14:paraId="5CEF81CD"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4) результаты проверок, ранее проведенных государственными органами в отношении объекта анализа;</w:t>
      </w:r>
    </w:p>
    <w:p w14:paraId="6B538317"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5) результаты контрольных мероприятий служб внутреннего контроля;</w:t>
      </w:r>
    </w:p>
    <w:p w14:paraId="7DD8FF97"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6) результаты антикоррупционного мониторинга;</w:t>
      </w:r>
    </w:p>
    <w:p w14:paraId="08D235FA"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7) публикации в средствах массовой информации;</w:t>
      </w:r>
    </w:p>
    <w:p w14:paraId="036D5D83"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8) обращения физических и юридических лиц в отношении объекта анализа;</w:t>
      </w:r>
    </w:p>
    <w:p w14:paraId="15A92C15" w14:textId="77777777" w:rsidR="000313D9" w:rsidRPr="00D207C7" w:rsidRDefault="000313D9" w:rsidP="000313D9">
      <w:pPr>
        <w:spacing w:after="0"/>
        <w:ind w:firstLine="142"/>
        <w:jc w:val="both"/>
        <w:rPr>
          <w:rFonts w:ascii="Times New Roman" w:hAnsi="Times New Roman" w:cs="Times New Roman"/>
          <w:sz w:val="24"/>
          <w:szCs w:val="24"/>
        </w:rPr>
      </w:pPr>
      <w:r w:rsidRPr="00D207C7">
        <w:rPr>
          <w:rFonts w:ascii="Times New Roman" w:hAnsi="Times New Roman" w:cs="Times New Roman"/>
          <w:sz w:val="24"/>
          <w:szCs w:val="24"/>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14:paraId="160CCBAB" w14:textId="77777777" w:rsidR="000313D9" w:rsidRPr="00D207C7" w:rsidRDefault="000313D9" w:rsidP="000313D9">
      <w:pPr>
        <w:spacing w:after="0"/>
        <w:jc w:val="both"/>
        <w:rPr>
          <w:rFonts w:ascii="Times New Roman" w:hAnsi="Times New Roman" w:cs="Times New Roman"/>
          <w:sz w:val="24"/>
          <w:szCs w:val="24"/>
        </w:rPr>
      </w:pPr>
      <w:r w:rsidRPr="00D207C7">
        <w:rPr>
          <w:rFonts w:ascii="Times New Roman" w:hAnsi="Times New Roman" w:cs="Times New Roman"/>
          <w:sz w:val="24"/>
          <w:szCs w:val="24"/>
        </w:rPr>
        <w:t xml:space="preserve">    10) решения судебных органов в отношении действий работников объекта анализа, фабулы уголовных дел;</w:t>
      </w:r>
    </w:p>
    <w:p w14:paraId="03EE0EC8" w14:textId="77777777" w:rsidR="000313D9" w:rsidRPr="00D207C7" w:rsidRDefault="000313D9" w:rsidP="000313D9">
      <w:pPr>
        <w:spacing w:after="0"/>
        <w:jc w:val="both"/>
        <w:rPr>
          <w:rFonts w:ascii="Times New Roman" w:hAnsi="Times New Roman" w:cs="Times New Roman"/>
          <w:sz w:val="24"/>
          <w:szCs w:val="24"/>
        </w:rPr>
      </w:pPr>
      <w:r w:rsidRPr="00D207C7">
        <w:rPr>
          <w:rFonts w:ascii="Times New Roman" w:hAnsi="Times New Roman" w:cs="Times New Roman"/>
          <w:sz w:val="24"/>
          <w:szCs w:val="24"/>
        </w:rPr>
        <w:lastRenderedPageBreak/>
        <w:t xml:space="preserve">    11) результаты ранее проведенного внешнего анализа коррупционных рисков;</w:t>
      </w:r>
    </w:p>
    <w:p w14:paraId="5EB9AFD9" w14:textId="77777777" w:rsidR="000313D9" w:rsidRPr="00D207C7" w:rsidRDefault="000313D9" w:rsidP="000313D9">
      <w:pPr>
        <w:spacing w:after="0"/>
        <w:jc w:val="both"/>
        <w:rPr>
          <w:rFonts w:ascii="Times New Roman" w:hAnsi="Times New Roman" w:cs="Times New Roman"/>
          <w:sz w:val="24"/>
          <w:szCs w:val="24"/>
        </w:rPr>
      </w:pPr>
      <w:r w:rsidRPr="00D207C7">
        <w:rPr>
          <w:rFonts w:ascii="Times New Roman" w:hAnsi="Times New Roman" w:cs="Times New Roman"/>
          <w:sz w:val="24"/>
          <w:szCs w:val="24"/>
        </w:rPr>
        <w:t xml:space="preserve">    12)результаты ранее проведенного внутреннего анализа коррупционных рисков;</w:t>
      </w:r>
    </w:p>
    <w:p w14:paraId="149C0395" w14:textId="77777777" w:rsidR="000313D9" w:rsidRPr="00D207C7" w:rsidRDefault="000313D9" w:rsidP="000313D9">
      <w:pPr>
        <w:spacing w:after="0"/>
        <w:jc w:val="both"/>
        <w:rPr>
          <w:rFonts w:ascii="Times New Roman" w:hAnsi="Times New Roman" w:cs="Times New Roman"/>
          <w:sz w:val="24"/>
          <w:szCs w:val="24"/>
        </w:rPr>
      </w:pPr>
      <w:r w:rsidRPr="00D207C7">
        <w:rPr>
          <w:rFonts w:ascii="Times New Roman" w:hAnsi="Times New Roman" w:cs="Times New Roman"/>
          <w:sz w:val="24"/>
          <w:szCs w:val="24"/>
        </w:rPr>
        <w:t xml:space="preserve">    13) результаты опроса служащих, работников объекта анализа;</w:t>
      </w:r>
    </w:p>
    <w:p w14:paraId="4042263F" w14:textId="77777777" w:rsidR="000313D9" w:rsidRPr="00D207C7" w:rsidRDefault="000313D9" w:rsidP="000313D9">
      <w:pPr>
        <w:tabs>
          <w:tab w:val="left" w:pos="1134"/>
        </w:tabs>
        <w:spacing w:after="0"/>
        <w:jc w:val="both"/>
        <w:rPr>
          <w:rFonts w:ascii="Times New Roman" w:hAnsi="Times New Roman" w:cs="Times New Roman"/>
          <w:sz w:val="24"/>
          <w:szCs w:val="24"/>
        </w:rPr>
      </w:pPr>
      <w:r w:rsidRPr="00D207C7">
        <w:rPr>
          <w:rFonts w:ascii="Times New Roman" w:hAnsi="Times New Roman" w:cs="Times New Roman"/>
          <w:sz w:val="24"/>
          <w:szCs w:val="24"/>
        </w:rPr>
        <w:t xml:space="preserve">    14) иные сведения, представление которых не запрещено законодательством Республики Казахстан.</w:t>
      </w:r>
    </w:p>
    <w:p w14:paraId="44C224CA" w14:textId="77777777" w:rsidR="000313D9" w:rsidRPr="00D207C7" w:rsidRDefault="000313D9" w:rsidP="000313D9">
      <w:pPr>
        <w:spacing w:after="0"/>
        <w:rPr>
          <w:rFonts w:ascii="Times New Roman" w:hAnsi="Times New Roman" w:cs="Times New Roman"/>
          <w:sz w:val="24"/>
          <w:szCs w:val="24"/>
        </w:rPr>
      </w:pPr>
      <w:r w:rsidRPr="00D207C7">
        <w:rPr>
          <w:rFonts w:ascii="Times New Roman" w:hAnsi="Times New Roman" w:cs="Times New Roman"/>
          <w:sz w:val="24"/>
          <w:szCs w:val="24"/>
        </w:rPr>
        <w:t xml:space="preserve"> Внутренний анализ коррупционных рисков проведен по следующим направлениям;</w:t>
      </w:r>
    </w:p>
    <w:p w14:paraId="670A346B" w14:textId="77777777" w:rsidR="000313D9" w:rsidRPr="00D207C7" w:rsidRDefault="000313D9" w:rsidP="000313D9">
      <w:pPr>
        <w:pStyle w:val="a3"/>
        <w:numPr>
          <w:ilvl w:val="0"/>
          <w:numId w:val="2"/>
        </w:numPr>
        <w:spacing w:after="0" w:line="276" w:lineRule="auto"/>
        <w:ind w:left="0"/>
        <w:rPr>
          <w:rFonts w:ascii="Times New Roman" w:hAnsi="Times New Roman" w:cs="Times New Roman"/>
          <w:sz w:val="24"/>
          <w:szCs w:val="24"/>
        </w:rPr>
      </w:pPr>
      <w:r w:rsidRPr="00D207C7">
        <w:rPr>
          <w:rFonts w:ascii="Times New Roman" w:hAnsi="Times New Roman" w:cs="Times New Roman"/>
          <w:sz w:val="24"/>
          <w:szCs w:val="24"/>
        </w:rPr>
        <w:t>выявление коррупционных рисков в нормативных правовых актах, затрагивающих деятельность объекта;</w:t>
      </w:r>
    </w:p>
    <w:p w14:paraId="0D89E150" w14:textId="77777777" w:rsidR="000313D9" w:rsidRPr="00D207C7" w:rsidRDefault="000313D9" w:rsidP="000313D9">
      <w:pPr>
        <w:pStyle w:val="a3"/>
        <w:numPr>
          <w:ilvl w:val="0"/>
          <w:numId w:val="2"/>
        </w:numPr>
        <w:spacing w:after="0" w:line="276" w:lineRule="auto"/>
        <w:ind w:left="0"/>
        <w:rPr>
          <w:rFonts w:ascii="Times New Roman" w:hAnsi="Times New Roman" w:cs="Times New Roman"/>
          <w:sz w:val="24"/>
          <w:szCs w:val="24"/>
        </w:rPr>
      </w:pPr>
      <w:r w:rsidRPr="00D207C7">
        <w:rPr>
          <w:rFonts w:ascii="Times New Roman" w:hAnsi="Times New Roman" w:cs="Times New Roman"/>
          <w:sz w:val="24"/>
          <w:szCs w:val="24"/>
        </w:rPr>
        <w:t xml:space="preserve">выявление коррупционных рисков в организационно-управленческой деятельности </w:t>
      </w:r>
      <w:proofErr w:type="gramStart"/>
      <w:r w:rsidRPr="00D207C7">
        <w:rPr>
          <w:rFonts w:ascii="Times New Roman" w:hAnsi="Times New Roman" w:cs="Times New Roman"/>
          <w:sz w:val="24"/>
          <w:szCs w:val="24"/>
        </w:rPr>
        <w:t>объекта .</w:t>
      </w:r>
      <w:proofErr w:type="gramEnd"/>
      <w:r w:rsidRPr="00D207C7">
        <w:rPr>
          <w:rFonts w:ascii="Times New Roman" w:hAnsi="Times New Roman" w:cs="Times New Roman"/>
          <w:sz w:val="24"/>
          <w:szCs w:val="24"/>
        </w:rPr>
        <w:t xml:space="preserve"> Рабочей группой внутреннего анализа коррупционных рисков изучены нормативно – правовые акты и правовые акты, которыми руководствуется в своей деятельности Отдел.</w:t>
      </w:r>
    </w:p>
    <w:p w14:paraId="7D9577E0" w14:textId="77777777" w:rsidR="000313D9" w:rsidRPr="00D207C7" w:rsidRDefault="000313D9" w:rsidP="000313D9">
      <w:pPr>
        <w:pStyle w:val="a3"/>
        <w:numPr>
          <w:ilvl w:val="0"/>
          <w:numId w:val="3"/>
        </w:numPr>
        <w:spacing w:after="0" w:line="276" w:lineRule="auto"/>
        <w:ind w:left="0"/>
        <w:rPr>
          <w:rFonts w:ascii="Times New Roman" w:hAnsi="Times New Roman" w:cs="Times New Roman"/>
          <w:b/>
          <w:sz w:val="24"/>
          <w:szCs w:val="24"/>
        </w:rPr>
      </w:pPr>
      <w:r w:rsidRPr="00D207C7">
        <w:rPr>
          <w:rFonts w:ascii="Times New Roman" w:hAnsi="Times New Roman" w:cs="Times New Roman"/>
          <w:b/>
          <w:sz w:val="24"/>
          <w:szCs w:val="24"/>
        </w:rPr>
        <w:t>По направлению – выявление коррупционных рисков в нормативных правовых актах.</w:t>
      </w:r>
    </w:p>
    <w:p w14:paraId="46DE11C0" w14:textId="69D46B8B" w:rsidR="00D207C7" w:rsidRPr="001E51BB" w:rsidRDefault="000313D9" w:rsidP="001E51BB">
      <w:pPr>
        <w:spacing w:after="0"/>
        <w:rPr>
          <w:rFonts w:ascii="Times New Roman" w:hAnsi="Times New Roman" w:cs="Times New Roman"/>
          <w:sz w:val="24"/>
          <w:szCs w:val="24"/>
        </w:rPr>
      </w:pPr>
      <w:r w:rsidRPr="00D207C7">
        <w:rPr>
          <w:rFonts w:ascii="Times New Roman" w:hAnsi="Times New Roman" w:cs="Times New Roman"/>
          <w:sz w:val="24"/>
          <w:szCs w:val="24"/>
        </w:rPr>
        <w:t xml:space="preserve"> В ходе изучения Устава, утвержденного постановлением акимата  Костанайской области от 07 декабря  2021года№566 « О переименовании государственного казенного предприятия образования города Рудного  «Ясли – сад №10» отдела образования города Рудного» Управления образования акимата Костанайской области проанализированы функции, затрагивающие деятельность Отдела и связанные с ним нормативно – правовые акты, а именно: Трудовой Кодекс Республики Казахстан  от 23.11.2015г, Административный Процедурно – процессуальный Кодекс Республики Казахстан   от 29.06.2020г, Закон Республики Казахстан  « О государственных закупках» от 4.12.2015года, Закон Республики Казахстан   « О противодействии коррупции» от 18.11.2015года, Закон Республики Казахстан   « О правовых актах» от 6.04.2016года, Закон Республики Казахстан   « Об образовании» </w:t>
      </w:r>
      <w:r w:rsidR="00D207C7" w:rsidRPr="00D207C7">
        <w:rPr>
          <w:rFonts w:ascii="Times New Roman" w:hAnsi="Times New Roman" w:cs="Times New Roman"/>
          <w:sz w:val="24"/>
          <w:szCs w:val="24"/>
        </w:rPr>
        <w:t>, Приказ Министра образования и науки Республики Казахстан №57 от 21.02.2012года «Об утверждении правил назначения на должность, освобождение от должности первого руководителя и педагогов государственных организаций</w:t>
      </w:r>
      <w:r w:rsidR="00234344">
        <w:rPr>
          <w:rFonts w:ascii="Times New Roman" w:hAnsi="Times New Roman" w:cs="Times New Roman"/>
          <w:sz w:val="24"/>
          <w:szCs w:val="24"/>
        </w:rPr>
        <w:t xml:space="preserve"> </w:t>
      </w:r>
      <w:r w:rsidR="00D207C7" w:rsidRPr="00D207C7">
        <w:rPr>
          <w:rFonts w:ascii="Times New Roman" w:hAnsi="Times New Roman" w:cs="Times New Roman"/>
          <w:sz w:val="24"/>
          <w:szCs w:val="24"/>
        </w:rPr>
        <w:t>образования», Закон Республики Казахстан «О статусе педагога» от 20.12.2019года</w:t>
      </w:r>
      <w:r w:rsidR="00D207C7" w:rsidRPr="00D207C7">
        <w:rPr>
          <w:rFonts w:ascii="Times New Roman" w:hAnsi="Times New Roman" w:cs="Times New Roman"/>
          <w:sz w:val="24"/>
          <w:szCs w:val="24"/>
        </w:rPr>
        <w:br/>
        <w:t>также иными законодательными и подзаконными актами Республики Казахстан</w:t>
      </w:r>
      <w:r w:rsidR="00D207C7" w:rsidRPr="00D207C7">
        <w:rPr>
          <w:rFonts w:ascii="Times New Roman" w:hAnsi="Times New Roman" w:cs="Times New Roman"/>
          <w:sz w:val="24"/>
          <w:szCs w:val="24"/>
        </w:rPr>
        <w:br/>
        <w:t>Вывод: Работа предприятия ведётся на основе законов Республики Казахстан.</w:t>
      </w:r>
      <w:r w:rsidR="00D207C7" w:rsidRPr="00D207C7">
        <w:rPr>
          <w:rFonts w:ascii="Times New Roman" w:hAnsi="Times New Roman" w:cs="Times New Roman"/>
          <w:sz w:val="24"/>
          <w:szCs w:val="24"/>
        </w:rPr>
        <w:br/>
        <w:t>Имеется не соответствие между Приказом Министра образования и науки</w:t>
      </w:r>
      <w:r w:rsidR="00D207C7" w:rsidRPr="00D207C7">
        <w:rPr>
          <w:rFonts w:ascii="Times New Roman" w:hAnsi="Times New Roman" w:cs="Times New Roman"/>
          <w:sz w:val="24"/>
          <w:szCs w:val="24"/>
        </w:rPr>
        <w:br/>
        <w:t>Республики Казахстан от 11.11.2021 года №559 «Об утверждении Правил</w:t>
      </w:r>
      <w:r w:rsidR="00D207C7" w:rsidRPr="00D207C7">
        <w:rPr>
          <w:rFonts w:ascii="Times New Roman" w:hAnsi="Times New Roman" w:cs="Times New Roman"/>
          <w:sz w:val="24"/>
          <w:szCs w:val="24"/>
        </w:rPr>
        <w:br/>
        <w:t>проведения ротации первых руководителей государственных организаций</w:t>
      </w:r>
      <w:r w:rsidR="00D207C7" w:rsidRPr="00D207C7">
        <w:rPr>
          <w:rFonts w:ascii="Times New Roman" w:hAnsi="Times New Roman" w:cs="Times New Roman"/>
          <w:sz w:val="24"/>
          <w:szCs w:val="24"/>
        </w:rPr>
        <w:br/>
        <w:t xml:space="preserve">дошкольного, среднего, технического и профессионального, </w:t>
      </w:r>
      <w:proofErr w:type="spellStart"/>
      <w:r w:rsidR="00D207C7" w:rsidRPr="00D207C7">
        <w:rPr>
          <w:rFonts w:ascii="Times New Roman" w:hAnsi="Times New Roman" w:cs="Times New Roman"/>
          <w:sz w:val="24"/>
          <w:szCs w:val="24"/>
        </w:rPr>
        <w:t>послесреднего</w:t>
      </w:r>
      <w:proofErr w:type="spellEnd"/>
      <w:r w:rsidR="00234344">
        <w:rPr>
          <w:rFonts w:ascii="Times New Roman" w:hAnsi="Times New Roman" w:cs="Times New Roman"/>
          <w:sz w:val="24"/>
          <w:szCs w:val="24"/>
        </w:rPr>
        <w:t xml:space="preserve"> </w:t>
      </w:r>
      <w:r w:rsidR="00D207C7" w:rsidRPr="00D207C7">
        <w:rPr>
          <w:rFonts w:ascii="Times New Roman" w:hAnsi="Times New Roman" w:cs="Times New Roman"/>
          <w:sz w:val="24"/>
          <w:szCs w:val="24"/>
        </w:rPr>
        <w:t>образования, дополнительного образования» и заключением трудового договора</w:t>
      </w:r>
      <w:r w:rsidR="00D207C7" w:rsidRPr="00D207C7">
        <w:rPr>
          <w:rFonts w:ascii="Times New Roman" w:hAnsi="Times New Roman" w:cs="Times New Roman"/>
          <w:sz w:val="24"/>
          <w:szCs w:val="24"/>
        </w:rPr>
        <w:br/>
        <w:t>заведующей ДО: в Приказе в пункте 21 пишется «По истечении 7 (семи) лет первый</w:t>
      </w:r>
      <w:r w:rsidR="00D207C7" w:rsidRPr="00D207C7">
        <w:rPr>
          <w:rFonts w:ascii="Times New Roman" w:hAnsi="Times New Roman" w:cs="Times New Roman"/>
          <w:sz w:val="24"/>
          <w:szCs w:val="24"/>
        </w:rPr>
        <w:br/>
        <w:t>руководитель государственной организации образования актом работодателя</w:t>
      </w:r>
      <w:r w:rsidR="00D207C7" w:rsidRPr="00D207C7">
        <w:rPr>
          <w:rFonts w:ascii="Times New Roman" w:hAnsi="Times New Roman" w:cs="Times New Roman"/>
          <w:sz w:val="24"/>
          <w:szCs w:val="24"/>
        </w:rPr>
        <w:br/>
        <w:t>назначается исполняющим обязанности и выполняет функции первого</w:t>
      </w:r>
      <w:r w:rsidR="00D207C7" w:rsidRPr="00D207C7">
        <w:rPr>
          <w:rFonts w:ascii="Times New Roman" w:hAnsi="Times New Roman" w:cs="Times New Roman"/>
          <w:sz w:val="24"/>
          <w:szCs w:val="24"/>
        </w:rPr>
        <w:br/>
        <w:t>руководителя организации образования до вынесения решения комиссией,</w:t>
      </w:r>
      <w:r w:rsidR="00D207C7" w:rsidRPr="00D207C7">
        <w:rPr>
          <w:rFonts w:ascii="Times New Roman" w:hAnsi="Times New Roman" w:cs="Times New Roman"/>
          <w:sz w:val="24"/>
          <w:szCs w:val="24"/>
        </w:rPr>
        <w:br/>
        <w:t>указанной в пункте 13 настоящих Правил». А договор с заведующим ДО заключён</w:t>
      </w:r>
      <w:r w:rsidR="00D207C7" w:rsidRPr="00D207C7">
        <w:rPr>
          <w:rFonts w:ascii="Times New Roman" w:hAnsi="Times New Roman" w:cs="Times New Roman"/>
          <w:sz w:val="24"/>
          <w:szCs w:val="24"/>
        </w:rPr>
        <w:br/>
        <w:t>на 5 лет.</w:t>
      </w:r>
      <w:r w:rsidR="00D207C7" w:rsidRPr="00D207C7">
        <w:rPr>
          <w:rFonts w:ascii="Times New Roman" w:hAnsi="Times New Roman" w:cs="Times New Roman"/>
          <w:sz w:val="24"/>
          <w:szCs w:val="24"/>
        </w:rPr>
        <w:br/>
        <w:t>Рекомендации</w:t>
      </w:r>
      <w:proofErr w:type="gramStart"/>
      <w:r w:rsidR="00D207C7" w:rsidRPr="00D207C7">
        <w:rPr>
          <w:rFonts w:ascii="Times New Roman" w:hAnsi="Times New Roman" w:cs="Times New Roman"/>
          <w:sz w:val="24"/>
          <w:szCs w:val="24"/>
        </w:rPr>
        <w:t>: Продолжать</w:t>
      </w:r>
      <w:proofErr w:type="gramEnd"/>
      <w:r w:rsidR="00D207C7" w:rsidRPr="00D207C7">
        <w:rPr>
          <w:rFonts w:ascii="Times New Roman" w:hAnsi="Times New Roman" w:cs="Times New Roman"/>
          <w:sz w:val="24"/>
          <w:szCs w:val="24"/>
        </w:rPr>
        <w:t xml:space="preserve"> работу по изучению нормативно - правовых актов,</w:t>
      </w:r>
      <w:r w:rsidR="00D207C7" w:rsidRPr="00D207C7">
        <w:rPr>
          <w:rFonts w:ascii="Times New Roman" w:hAnsi="Times New Roman" w:cs="Times New Roman"/>
          <w:sz w:val="24"/>
          <w:szCs w:val="24"/>
        </w:rPr>
        <w:br/>
        <w:t>Законов и Постановлений Правительства Республики Казахстан. Выполнять</w:t>
      </w:r>
      <w:r w:rsidR="00D207C7" w:rsidRPr="00D207C7">
        <w:rPr>
          <w:rFonts w:ascii="Times New Roman" w:hAnsi="Times New Roman" w:cs="Times New Roman"/>
          <w:sz w:val="24"/>
          <w:szCs w:val="24"/>
        </w:rPr>
        <w:br/>
        <w:t>должностные обязанности каждым работником, согласно НПА. Защищать свои</w:t>
      </w:r>
      <w:r w:rsidR="00D207C7" w:rsidRPr="00D207C7">
        <w:rPr>
          <w:rFonts w:ascii="Times New Roman" w:hAnsi="Times New Roman" w:cs="Times New Roman"/>
          <w:sz w:val="24"/>
          <w:szCs w:val="24"/>
        </w:rPr>
        <w:br/>
        <w:t>права, основываясь на правовые документы Республики Казахстан.</w:t>
      </w:r>
      <w:r w:rsidR="00D207C7" w:rsidRPr="00D207C7">
        <w:rPr>
          <w:rFonts w:ascii="Times New Roman" w:hAnsi="Times New Roman" w:cs="Times New Roman"/>
          <w:sz w:val="24"/>
          <w:szCs w:val="24"/>
        </w:rPr>
        <w:br/>
        <w:t>Выявление коррупционных рисков во внутренних документах</w:t>
      </w:r>
      <w:r w:rsidR="00D207C7" w:rsidRPr="00D207C7">
        <w:rPr>
          <w:rFonts w:ascii="Times New Roman" w:hAnsi="Times New Roman" w:cs="Times New Roman"/>
          <w:sz w:val="24"/>
          <w:szCs w:val="24"/>
        </w:rPr>
        <w:br/>
        <w:t>Внутренние документы:</w:t>
      </w:r>
      <w:r w:rsidR="00D207C7" w:rsidRPr="00D207C7">
        <w:rPr>
          <w:rFonts w:ascii="Times New Roman" w:hAnsi="Times New Roman" w:cs="Times New Roman"/>
          <w:sz w:val="24"/>
          <w:szCs w:val="24"/>
        </w:rPr>
        <w:br/>
      </w:r>
      <w:r w:rsidR="00D207C7" w:rsidRPr="00D207C7">
        <w:rPr>
          <w:rFonts w:ascii="Times New Roman" w:hAnsi="Times New Roman" w:cs="Times New Roman"/>
          <w:sz w:val="24"/>
          <w:szCs w:val="24"/>
        </w:rPr>
        <w:lastRenderedPageBreak/>
        <w:t>-Приказы по основной деятельности.</w:t>
      </w:r>
      <w:r w:rsidR="00D207C7" w:rsidRPr="00D207C7">
        <w:rPr>
          <w:rFonts w:ascii="Times New Roman" w:hAnsi="Times New Roman" w:cs="Times New Roman"/>
          <w:sz w:val="24"/>
          <w:szCs w:val="24"/>
        </w:rPr>
        <w:br/>
        <w:t>-Приказы по личному составу</w:t>
      </w:r>
      <w:r w:rsidR="00D207C7" w:rsidRPr="00D207C7">
        <w:rPr>
          <w:rFonts w:ascii="Times New Roman" w:hAnsi="Times New Roman" w:cs="Times New Roman"/>
          <w:sz w:val="24"/>
          <w:szCs w:val="24"/>
        </w:rPr>
        <w:br/>
        <w:t>-Приказы по отпускам и командировкам</w:t>
      </w:r>
      <w:r w:rsidR="00D207C7" w:rsidRPr="00D207C7">
        <w:rPr>
          <w:rFonts w:ascii="Times New Roman" w:hAnsi="Times New Roman" w:cs="Times New Roman"/>
          <w:sz w:val="24"/>
          <w:szCs w:val="24"/>
        </w:rPr>
        <w:br/>
        <w:t>-Правила внутреннего трудового распорядка</w:t>
      </w:r>
      <w:r w:rsidR="00D207C7" w:rsidRPr="00D207C7">
        <w:rPr>
          <w:rFonts w:ascii="Times New Roman" w:hAnsi="Times New Roman" w:cs="Times New Roman"/>
          <w:sz w:val="24"/>
          <w:szCs w:val="24"/>
        </w:rPr>
        <w:br/>
        <w:t>-Должностные инструкции</w:t>
      </w:r>
      <w:r w:rsidR="00D207C7" w:rsidRPr="00D207C7">
        <w:rPr>
          <w:rFonts w:ascii="Times New Roman" w:hAnsi="Times New Roman" w:cs="Times New Roman"/>
          <w:sz w:val="24"/>
          <w:szCs w:val="24"/>
        </w:rPr>
        <w:br/>
        <w:t>-Инструкции по охране труда</w:t>
      </w:r>
      <w:r w:rsidR="00D207C7" w:rsidRPr="00D207C7">
        <w:rPr>
          <w:rFonts w:ascii="Times New Roman" w:hAnsi="Times New Roman" w:cs="Times New Roman"/>
          <w:sz w:val="24"/>
          <w:szCs w:val="24"/>
        </w:rPr>
        <w:br/>
        <w:t>-План работы по антитеррористической защищённости, пожарной безопасности,</w:t>
      </w:r>
      <w:r w:rsidR="00D207C7" w:rsidRPr="00D207C7">
        <w:rPr>
          <w:rFonts w:ascii="Times New Roman" w:hAnsi="Times New Roman" w:cs="Times New Roman"/>
          <w:sz w:val="24"/>
          <w:szCs w:val="24"/>
        </w:rPr>
        <w:br/>
        <w:t>охраны труда и другие документы по данным направлениям.</w:t>
      </w:r>
      <w:r w:rsidR="00D207C7" w:rsidRPr="00D207C7">
        <w:rPr>
          <w:rFonts w:ascii="Times New Roman" w:hAnsi="Times New Roman" w:cs="Times New Roman"/>
          <w:sz w:val="24"/>
          <w:szCs w:val="24"/>
        </w:rPr>
        <w:br/>
        <w:t xml:space="preserve">-Годовой план </w:t>
      </w:r>
      <w:proofErr w:type="spellStart"/>
      <w:r w:rsidR="00D207C7" w:rsidRPr="00D207C7">
        <w:rPr>
          <w:rFonts w:ascii="Times New Roman" w:hAnsi="Times New Roman" w:cs="Times New Roman"/>
          <w:sz w:val="24"/>
          <w:szCs w:val="24"/>
        </w:rPr>
        <w:t>учебно</w:t>
      </w:r>
      <w:proofErr w:type="spellEnd"/>
      <w:r w:rsidR="00D207C7" w:rsidRPr="00D207C7">
        <w:rPr>
          <w:rFonts w:ascii="Times New Roman" w:hAnsi="Times New Roman" w:cs="Times New Roman"/>
          <w:sz w:val="24"/>
          <w:szCs w:val="24"/>
        </w:rPr>
        <w:t xml:space="preserve"> - воспитательной работы. (общий)</w:t>
      </w:r>
      <w:r w:rsidR="00D207C7" w:rsidRPr="00D207C7">
        <w:rPr>
          <w:rFonts w:ascii="Times New Roman" w:hAnsi="Times New Roman" w:cs="Times New Roman"/>
          <w:sz w:val="24"/>
          <w:szCs w:val="24"/>
        </w:rPr>
        <w:br/>
        <w:t>-Перспективный план организованной деятельности на 2025 - 2026учебный год</w:t>
      </w:r>
      <w:r w:rsidR="00D207C7" w:rsidRPr="00D207C7">
        <w:rPr>
          <w:rFonts w:ascii="Times New Roman" w:hAnsi="Times New Roman" w:cs="Times New Roman"/>
          <w:sz w:val="24"/>
          <w:szCs w:val="24"/>
        </w:rPr>
        <w:br/>
        <w:t>на основе Типового учебного плана дошкольного воспитания и обучения</w:t>
      </w:r>
      <w:r w:rsidR="00D207C7" w:rsidRPr="00D207C7">
        <w:rPr>
          <w:rFonts w:ascii="Times New Roman" w:hAnsi="Times New Roman" w:cs="Times New Roman"/>
          <w:sz w:val="24"/>
          <w:szCs w:val="24"/>
        </w:rPr>
        <w:br/>
        <w:t>и Типовой учебной программы дошкольного воспитания и обучения (на каждую возрастную группу)</w:t>
      </w:r>
      <w:r w:rsidR="00D207C7" w:rsidRPr="00D207C7">
        <w:rPr>
          <w:rFonts w:ascii="Times New Roman" w:hAnsi="Times New Roman" w:cs="Times New Roman"/>
          <w:sz w:val="24"/>
          <w:szCs w:val="24"/>
        </w:rPr>
        <w:br/>
        <w:t>-Циклограмма воспитательно-образовательного процесса (на каждую возрастную группу)</w:t>
      </w:r>
      <w:r w:rsidR="00D207C7" w:rsidRPr="00D207C7">
        <w:rPr>
          <w:rFonts w:ascii="Times New Roman" w:hAnsi="Times New Roman" w:cs="Times New Roman"/>
          <w:sz w:val="24"/>
          <w:szCs w:val="24"/>
        </w:rPr>
        <w:br/>
        <w:t>-Индивидуальная карта развития ребенка на 2025 - 2026 учебный год ( на каждого воспитанника).</w:t>
      </w:r>
      <w:r w:rsidR="00D207C7" w:rsidRPr="00D207C7">
        <w:rPr>
          <w:rFonts w:ascii="Times New Roman" w:hAnsi="Times New Roman" w:cs="Times New Roman"/>
          <w:sz w:val="24"/>
          <w:szCs w:val="24"/>
        </w:rPr>
        <w:br/>
        <w:t>-Положения, устанавливающие общие требования к управленческой и образовательной деятельности.</w:t>
      </w:r>
      <w:r w:rsidR="00D207C7" w:rsidRPr="00D207C7">
        <w:rPr>
          <w:rFonts w:ascii="Times New Roman" w:hAnsi="Times New Roman" w:cs="Times New Roman"/>
          <w:sz w:val="24"/>
          <w:szCs w:val="24"/>
        </w:rPr>
        <w:br/>
        <w:t>-Документация специалистов: музыкального руководителя, психолога, логопеда, спорт инструктора, учителя казахского языка.</w:t>
      </w:r>
    </w:p>
    <w:p w14:paraId="60EEE42C" w14:textId="5AF691C2" w:rsidR="00030FA3" w:rsidRPr="00B236DE" w:rsidRDefault="00D207C7" w:rsidP="001E51BB">
      <w:pPr>
        <w:spacing w:after="0"/>
        <w:rPr>
          <w:rFonts w:ascii="Times New Roman" w:hAnsi="Times New Roman" w:cs="Times New Roman"/>
          <w:b/>
          <w:bCs/>
          <w:sz w:val="24"/>
          <w:szCs w:val="24"/>
        </w:rPr>
      </w:pPr>
      <w:r w:rsidRPr="001E51BB">
        <w:rPr>
          <w:rFonts w:ascii="Times New Roman" w:hAnsi="Times New Roman" w:cs="Times New Roman"/>
          <w:sz w:val="24"/>
          <w:szCs w:val="24"/>
        </w:rPr>
        <w:t xml:space="preserve">- </w:t>
      </w:r>
      <w:r w:rsidR="001E51BB" w:rsidRPr="001E51BB">
        <w:rPr>
          <w:rFonts w:ascii="Times New Roman" w:hAnsi="Times New Roman" w:cs="Times New Roman"/>
          <w:sz w:val="24"/>
          <w:szCs w:val="24"/>
        </w:rPr>
        <w:t>Т</w:t>
      </w:r>
      <w:r w:rsidRPr="001E51BB">
        <w:rPr>
          <w:rFonts w:ascii="Times New Roman" w:hAnsi="Times New Roman" w:cs="Times New Roman"/>
          <w:sz w:val="24"/>
          <w:szCs w:val="24"/>
        </w:rPr>
        <w:t>абель рабочего времени.</w:t>
      </w:r>
      <w:r w:rsidRPr="001E51BB">
        <w:rPr>
          <w:rFonts w:ascii="Times New Roman" w:hAnsi="Times New Roman" w:cs="Times New Roman"/>
          <w:sz w:val="24"/>
          <w:szCs w:val="24"/>
        </w:rPr>
        <w:br/>
        <w:t>Вывод. Документация ведётся в полном объёме. Приказы на 2х языках. В</w:t>
      </w:r>
      <w:r w:rsidRPr="001E51BB">
        <w:rPr>
          <w:rFonts w:ascii="Times New Roman" w:hAnsi="Times New Roman" w:cs="Times New Roman"/>
          <w:sz w:val="24"/>
          <w:szCs w:val="24"/>
        </w:rPr>
        <w:br/>
        <w:t>приказах имеются ответственные лица, указаны сроки. С приказами сотрудники</w:t>
      </w:r>
      <w:r w:rsidRPr="001E51BB">
        <w:rPr>
          <w:rFonts w:ascii="Times New Roman" w:hAnsi="Times New Roman" w:cs="Times New Roman"/>
          <w:sz w:val="24"/>
          <w:szCs w:val="24"/>
        </w:rPr>
        <w:br/>
        <w:t>ознакомлены.</w:t>
      </w:r>
      <w:r w:rsidRPr="001E51BB">
        <w:rPr>
          <w:rFonts w:ascii="Times New Roman" w:hAnsi="Times New Roman" w:cs="Times New Roman"/>
          <w:sz w:val="24"/>
          <w:szCs w:val="24"/>
        </w:rPr>
        <w:br/>
        <w:t>Имеется Правила внутреннего Трудового распорядка, сотрудники ознакомлены</w:t>
      </w:r>
      <w:r w:rsidRPr="001E51BB">
        <w:rPr>
          <w:rFonts w:ascii="Times New Roman" w:hAnsi="Times New Roman" w:cs="Times New Roman"/>
          <w:sz w:val="24"/>
          <w:szCs w:val="24"/>
        </w:rPr>
        <w:br/>
        <w:t>под роспись.</w:t>
      </w:r>
      <w:r w:rsidRPr="001E51BB">
        <w:rPr>
          <w:rFonts w:ascii="Times New Roman" w:hAnsi="Times New Roman" w:cs="Times New Roman"/>
          <w:sz w:val="24"/>
          <w:szCs w:val="24"/>
        </w:rPr>
        <w:br/>
        <w:t>Сотрудники ознакомлены с инструкциями по охране труда и должностными</w:t>
      </w:r>
      <w:r w:rsidRPr="001E51BB">
        <w:rPr>
          <w:rFonts w:ascii="Times New Roman" w:hAnsi="Times New Roman" w:cs="Times New Roman"/>
          <w:sz w:val="24"/>
          <w:szCs w:val="24"/>
        </w:rPr>
        <w:br/>
        <w:t>инструкциями.</w:t>
      </w:r>
      <w:r w:rsidRPr="001E51BB">
        <w:rPr>
          <w:rFonts w:ascii="Times New Roman" w:hAnsi="Times New Roman" w:cs="Times New Roman"/>
          <w:sz w:val="24"/>
          <w:szCs w:val="24"/>
        </w:rPr>
        <w:br/>
        <w:t>Инструкции по охране труда для технических работников на 2х языках.</w:t>
      </w:r>
      <w:r w:rsidRPr="001E51BB">
        <w:rPr>
          <w:rFonts w:ascii="Times New Roman" w:hAnsi="Times New Roman" w:cs="Times New Roman"/>
          <w:sz w:val="24"/>
          <w:szCs w:val="24"/>
        </w:rPr>
        <w:br/>
        <w:t xml:space="preserve">Вся работа по </w:t>
      </w:r>
      <w:proofErr w:type="spellStart"/>
      <w:r w:rsidRPr="001E51BB">
        <w:rPr>
          <w:rFonts w:ascii="Times New Roman" w:hAnsi="Times New Roman" w:cs="Times New Roman"/>
          <w:sz w:val="24"/>
          <w:szCs w:val="24"/>
        </w:rPr>
        <w:t>учебно</w:t>
      </w:r>
      <w:proofErr w:type="spellEnd"/>
      <w:r w:rsidRPr="001E51BB">
        <w:rPr>
          <w:rFonts w:ascii="Times New Roman" w:hAnsi="Times New Roman" w:cs="Times New Roman"/>
          <w:sz w:val="24"/>
          <w:szCs w:val="24"/>
        </w:rPr>
        <w:t xml:space="preserve"> - воспитательной работе ведётся на основании</w:t>
      </w:r>
      <w:r w:rsidRPr="001E51BB">
        <w:rPr>
          <w:rFonts w:ascii="Times New Roman" w:hAnsi="Times New Roman" w:cs="Times New Roman"/>
          <w:sz w:val="24"/>
          <w:szCs w:val="24"/>
        </w:rPr>
        <w:br/>
        <w:t>перечисленных документов</w:t>
      </w:r>
      <w:r w:rsidR="001E51BB" w:rsidRPr="001E51BB">
        <w:rPr>
          <w:rFonts w:ascii="Times New Roman" w:hAnsi="Times New Roman" w:cs="Times New Roman"/>
          <w:sz w:val="24"/>
          <w:szCs w:val="24"/>
        </w:rPr>
        <w:t xml:space="preserve"> на 2х языках</w:t>
      </w:r>
      <w:r w:rsidRPr="001E51BB">
        <w:rPr>
          <w:rFonts w:ascii="Times New Roman" w:hAnsi="Times New Roman" w:cs="Times New Roman"/>
          <w:sz w:val="24"/>
          <w:szCs w:val="24"/>
        </w:rPr>
        <w:br/>
        <w:t>Циклограммы в полном объёме, в конце года сданы методисту на хранение.</w:t>
      </w:r>
      <w:r w:rsidRPr="001E51BB">
        <w:rPr>
          <w:rFonts w:ascii="Times New Roman" w:hAnsi="Times New Roman" w:cs="Times New Roman"/>
          <w:sz w:val="24"/>
          <w:szCs w:val="24"/>
        </w:rPr>
        <w:br/>
        <w:t>Документы хранятся на основании номенклатуры дел.</w:t>
      </w:r>
      <w:r w:rsidRPr="001E51BB">
        <w:rPr>
          <w:rFonts w:ascii="Times New Roman" w:hAnsi="Times New Roman" w:cs="Times New Roman"/>
          <w:sz w:val="24"/>
          <w:szCs w:val="24"/>
        </w:rPr>
        <w:br/>
        <w:t>Проведён опрос педагогов согласно статьи 6 пункта 2, подпункта 2 Закона</w:t>
      </w:r>
      <w:r w:rsidRPr="001E51BB">
        <w:rPr>
          <w:rFonts w:ascii="Times New Roman" w:hAnsi="Times New Roman" w:cs="Times New Roman"/>
          <w:sz w:val="24"/>
          <w:szCs w:val="24"/>
        </w:rPr>
        <w:br/>
        <w:t>Республики Казахстан от 27 декабря 2019 года № 293-</w:t>
      </w:r>
      <w:r w:rsidR="001E51BB" w:rsidRPr="001E51BB">
        <w:rPr>
          <w:rFonts w:ascii="Times New Roman" w:hAnsi="Times New Roman" w:cs="Times New Roman"/>
          <w:sz w:val="24"/>
          <w:szCs w:val="24"/>
          <w:lang w:val="en-US"/>
        </w:rPr>
        <w:t>VI</w:t>
      </w:r>
      <w:r w:rsidRPr="001E51BB">
        <w:rPr>
          <w:rFonts w:ascii="Times New Roman" w:hAnsi="Times New Roman" w:cs="Times New Roman"/>
          <w:sz w:val="24"/>
          <w:szCs w:val="24"/>
        </w:rPr>
        <w:t xml:space="preserve"> ЗРК «О статусе педагога»:</w:t>
      </w:r>
      <w:r w:rsidRPr="001E51BB">
        <w:rPr>
          <w:rFonts w:ascii="Times New Roman" w:hAnsi="Times New Roman" w:cs="Times New Roman"/>
          <w:sz w:val="24"/>
          <w:szCs w:val="24"/>
        </w:rPr>
        <w:br/>
        <w:t>«истребование у него отчётности либо информации, не предусмотренной</w:t>
      </w:r>
      <w:r w:rsidRPr="001E51BB">
        <w:rPr>
          <w:rFonts w:ascii="Times New Roman" w:hAnsi="Times New Roman" w:cs="Times New Roman"/>
          <w:sz w:val="24"/>
          <w:szCs w:val="24"/>
        </w:rPr>
        <w:br/>
        <w:t>законодательством Республики Казахстан в области образования»,</w:t>
      </w:r>
      <w:r w:rsidRPr="001E51BB">
        <w:rPr>
          <w:rFonts w:ascii="Times New Roman" w:hAnsi="Times New Roman" w:cs="Times New Roman"/>
          <w:sz w:val="24"/>
          <w:szCs w:val="24"/>
        </w:rPr>
        <w:br/>
        <w:t>Вывод: нарушений нет.</w:t>
      </w:r>
      <w:r w:rsidRPr="001E51BB">
        <w:rPr>
          <w:rFonts w:ascii="Times New Roman" w:hAnsi="Times New Roman" w:cs="Times New Roman"/>
          <w:sz w:val="24"/>
          <w:szCs w:val="24"/>
        </w:rPr>
        <w:br/>
        <w:t>Ведётся табель рабочего времени. К нему своевременно оформляются приказы:</w:t>
      </w:r>
      <w:r w:rsidRPr="001E51BB">
        <w:rPr>
          <w:rFonts w:ascii="Times New Roman" w:hAnsi="Times New Roman" w:cs="Times New Roman"/>
          <w:sz w:val="24"/>
          <w:szCs w:val="24"/>
        </w:rPr>
        <w:br/>
        <w:t>приём и увольнение работника, замещение временно отсутствующего работника,</w:t>
      </w:r>
      <w:r w:rsidRPr="001E51BB">
        <w:rPr>
          <w:rFonts w:ascii="Times New Roman" w:hAnsi="Times New Roman" w:cs="Times New Roman"/>
          <w:sz w:val="24"/>
          <w:szCs w:val="24"/>
        </w:rPr>
        <w:br/>
        <w:t>совместительство, совмещение и другие. Оформлены дополнительные соглашения.</w:t>
      </w:r>
      <w:r w:rsidRPr="001E51BB">
        <w:rPr>
          <w:rFonts w:ascii="Times New Roman" w:hAnsi="Times New Roman" w:cs="Times New Roman"/>
          <w:sz w:val="24"/>
          <w:szCs w:val="24"/>
        </w:rPr>
        <w:br/>
        <w:t>Хотим обратить внимание на отсутствие должности «специалист по кадрам».</w:t>
      </w:r>
      <w:r w:rsidRPr="001E51BB">
        <w:rPr>
          <w:rFonts w:ascii="Times New Roman" w:hAnsi="Times New Roman" w:cs="Times New Roman"/>
          <w:sz w:val="24"/>
          <w:szCs w:val="24"/>
        </w:rPr>
        <w:br/>
        <w:t>Обязанность возлагается на руководителя организации, что не отражено в</w:t>
      </w:r>
      <w:r w:rsidRPr="001E51BB">
        <w:rPr>
          <w:rFonts w:ascii="Times New Roman" w:hAnsi="Times New Roman" w:cs="Times New Roman"/>
          <w:sz w:val="24"/>
          <w:szCs w:val="24"/>
        </w:rPr>
        <w:br/>
        <w:t>должностной инструкции. Так же и</w:t>
      </w:r>
      <w:r w:rsidR="001E51BB" w:rsidRPr="001E51BB">
        <w:rPr>
          <w:rFonts w:ascii="Times New Roman" w:hAnsi="Times New Roman" w:cs="Times New Roman"/>
          <w:sz w:val="24"/>
          <w:szCs w:val="24"/>
        </w:rPr>
        <w:t>д</w:t>
      </w:r>
      <w:r w:rsidRPr="001E51BB">
        <w:rPr>
          <w:rFonts w:ascii="Times New Roman" w:hAnsi="Times New Roman" w:cs="Times New Roman"/>
          <w:sz w:val="24"/>
          <w:szCs w:val="24"/>
        </w:rPr>
        <w:t>ёт нарушение Закона Республики Казахстан от</w:t>
      </w:r>
      <w:r w:rsidRPr="001E51BB">
        <w:rPr>
          <w:rFonts w:ascii="Times New Roman" w:hAnsi="Times New Roman" w:cs="Times New Roman"/>
          <w:sz w:val="24"/>
          <w:szCs w:val="24"/>
        </w:rPr>
        <w:br/>
        <w:t>27 декабря 2019 года № 293-У 1 ЗРК «О статусе педагога», статья 6 пункт 2,</w:t>
      </w:r>
      <w:r w:rsidRPr="001E51BB">
        <w:rPr>
          <w:rFonts w:ascii="Times New Roman" w:hAnsi="Times New Roman" w:cs="Times New Roman"/>
          <w:sz w:val="24"/>
          <w:szCs w:val="24"/>
        </w:rPr>
        <w:br/>
        <w:t>подпункт 1 «привлечение его к видам работ, не связанным с профессиональными</w:t>
      </w:r>
      <w:r w:rsidRPr="001E51BB">
        <w:rPr>
          <w:rFonts w:ascii="Times New Roman" w:hAnsi="Times New Roman" w:cs="Times New Roman"/>
          <w:sz w:val="24"/>
          <w:szCs w:val="24"/>
        </w:rPr>
        <w:br/>
        <w:t>обязанностями, за исключением случаев, предусмотренных законами Республики</w:t>
      </w:r>
      <w:r w:rsidRPr="001E51BB">
        <w:rPr>
          <w:rFonts w:ascii="Times New Roman" w:hAnsi="Times New Roman" w:cs="Times New Roman"/>
          <w:sz w:val="24"/>
          <w:szCs w:val="24"/>
        </w:rPr>
        <w:br/>
        <w:t>Казахстан».</w:t>
      </w:r>
      <w:r w:rsidRPr="001E51BB">
        <w:rPr>
          <w:rFonts w:ascii="Times New Roman" w:hAnsi="Times New Roman" w:cs="Times New Roman"/>
          <w:sz w:val="24"/>
          <w:szCs w:val="24"/>
        </w:rPr>
        <w:br/>
      </w:r>
      <w:r w:rsidRPr="001E51BB">
        <w:rPr>
          <w:rFonts w:ascii="Times New Roman" w:hAnsi="Times New Roman" w:cs="Times New Roman"/>
          <w:sz w:val="24"/>
          <w:szCs w:val="24"/>
        </w:rPr>
        <w:lastRenderedPageBreak/>
        <w:t>Вывод: документация в полном объёме.</w:t>
      </w:r>
      <w:r>
        <w:br/>
      </w:r>
      <w:r w:rsidRPr="001E51BB">
        <w:rPr>
          <w:rFonts w:ascii="Times New Roman" w:hAnsi="Times New Roman" w:cs="Times New Roman"/>
          <w:b/>
          <w:bCs/>
          <w:sz w:val="24"/>
          <w:szCs w:val="24"/>
        </w:rPr>
        <w:t>Коррупционные риски в организационно-управленческой деятельности</w:t>
      </w:r>
      <w:r w:rsidRPr="001E51BB">
        <w:rPr>
          <w:rFonts w:ascii="Times New Roman" w:hAnsi="Times New Roman" w:cs="Times New Roman"/>
          <w:sz w:val="24"/>
          <w:szCs w:val="24"/>
        </w:rPr>
        <w:br/>
        <w:t>Организационно-управленческая деятельность объекта анализа включает</w:t>
      </w:r>
      <w:r w:rsidRPr="001E51BB">
        <w:rPr>
          <w:rFonts w:ascii="Times New Roman" w:hAnsi="Times New Roman" w:cs="Times New Roman"/>
          <w:sz w:val="24"/>
          <w:szCs w:val="24"/>
        </w:rPr>
        <w:br/>
        <w:t xml:space="preserve">следующие вопросы; </w:t>
      </w:r>
      <w:r w:rsidRPr="001E51BB">
        <w:rPr>
          <w:rFonts w:ascii="Times New Roman" w:hAnsi="Times New Roman" w:cs="Times New Roman"/>
          <w:sz w:val="24"/>
          <w:szCs w:val="24"/>
        </w:rPr>
        <w:br/>
        <w:t>1) управления персоналом, в том числе определения должностей, подверженных</w:t>
      </w:r>
      <w:r w:rsidRPr="001E51BB">
        <w:rPr>
          <w:rFonts w:ascii="Times New Roman" w:hAnsi="Times New Roman" w:cs="Times New Roman"/>
          <w:sz w:val="24"/>
          <w:szCs w:val="24"/>
        </w:rPr>
        <w:br/>
        <w:t>коррупционным рискам:</w:t>
      </w:r>
      <w:r w:rsidRPr="001E51BB">
        <w:rPr>
          <w:rFonts w:ascii="Times New Roman" w:hAnsi="Times New Roman" w:cs="Times New Roman"/>
          <w:sz w:val="24"/>
          <w:szCs w:val="24"/>
        </w:rPr>
        <w:br/>
        <w:t>2) урегулирования конфликта интересов:</w:t>
      </w:r>
      <w:r w:rsidRPr="001E51BB">
        <w:rPr>
          <w:rFonts w:ascii="Times New Roman" w:hAnsi="Times New Roman" w:cs="Times New Roman"/>
          <w:sz w:val="24"/>
          <w:szCs w:val="24"/>
        </w:rPr>
        <w:br/>
        <w:t>3) оказания государственных услуг;</w:t>
      </w:r>
      <w:r w:rsidRPr="001E51BB">
        <w:rPr>
          <w:rFonts w:ascii="Times New Roman" w:hAnsi="Times New Roman" w:cs="Times New Roman"/>
          <w:sz w:val="24"/>
          <w:szCs w:val="24"/>
        </w:rPr>
        <w:br/>
        <w:t>4</w:t>
      </w:r>
      <w:r w:rsidR="001E51BB" w:rsidRPr="001E51BB">
        <w:rPr>
          <w:rFonts w:ascii="Times New Roman" w:hAnsi="Times New Roman" w:cs="Times New Roman"/>
          <w:sz w:val="24"/>
          <w:szCs w:val="24"/>
        </w:rPr>
        <w:t>)</w:t>
      </w:r>
      <w:r w:rsidRPr="001E51BB">
        <w:rPr>
          <w:rFonts w:ascii="Times New Roman" w:hAnsi="Times New Roman" w:cs="Times New Roman"/>
          <w:sz w:val="24"/>
          <w:szCs w:val="24"/>
        </w:rPr>
        <w:t xml:space="preserve"> освоения и распределения бюджетных и финансовых средств:</w:t>
      </w:r>
      <w:r w:rsidRPr="001E51BB">
        <w:rPr>
          <w:rFonts w:ascii="Times New Roman" w:hAnsi="Times New Roman" w:cs="Times New Roman"/>
          <w:sz w:val="24"/>
          <w:szCs w:val="24"/>
        </w:rPr>
        <w:br/>
        <w:t xml:space="preserve">5) заключения договоров с физическими и юридическими лицами; </w:t>
      </w:r>
      <w:r w:rsidRPr="001E51BB">
        <w:rPr>
          <w:rFonts w:ascii="Times New Roman" w:hAnsi="Times New Roman" w:cs="Times New Roman"/>
          <w:sz w:val="24"/>
          <w:szCs w:val="24"/>
        </w:rPr>
        <w:br/>
        <w:t>6) иные вопросы, вытекающие из организационно-управленческой деятельности</w:t>
      </w:r>
      <w:r w:rsidR="001E51BB" w:rsidRPr="001E51BB">
        <w:rPr>
          <w:rFonts w:ascii="Times New Roman" w:hAnsi="Times New Roman" w:cs="Times New Roman"/>
          <w:sz w:val="24"/>
          <w:szCs w:val="24"/>
        </w:rPr>
        <w:t xml:space="preserve"> </w:t>
      </w:r>
      <w:r w:rsidRPr="001E51BB">
        <w:rPr>
          <w:rFonts w:ascii="Times New Roman" w:hAnsi="Times New Roman" w:cs="Times New Roman"/>
          <w:sz w:val="24"/>
          <w:szCs w:val="24"/>
        </w:rPr>
        <w:t>объекта анализа.</w:t>
      </w:r>
      <w:r w:rsidRPr="001E51BB">
        <w:rPr>
          <w:rFonts w:ascii="Times New Roman" w:hAnsi="Times New Roman" w:cs="Times New Roman"/>
          <w:sz w:val="24"/>
          <w:szCs w:val="24"/>
        </w:rPr>
        <w:br/>
        <w:t>Оценка наличия коррупционных рисков в организационно- управленческой</w:t>
      </w:r>
      <w:r w:rsidRPr="001E51BB">
        <w:rPr>
          <w:rFonts w:ascii="Times New Roman" w:hAnsi="Times New Roman" w:cs="Times New Roman"/>
          <w:sz w:val="24"/>
          <w:szCs w:val="24"/>
        </w:rPr>
        <w:br/>
        <w:t>деятельности проводится с применением перечня наиболее типичных индикаторов</w:t>
      </w:r>
      <w:r w:rsidRPr="001E51BB">
        <w:rPr>
          <w:rFonts w:ascii="Times New Roman" w:hAnsi="Times New Roman" w:cs="Times New Roman"/>
          <w:sz w:val="24"/>
          <w:szCs w:val="24"/>
        </w:rPr>
        <w:br/>
        <w:t>коррупционных рисков (проявлений).</w:t>
      </w:r>
      <w:r w:rsidRPr="001E51BB">
        <w:rPr>
          <w:rFonts w:ascii="Times New Roman" w:hAnsi="Times New Roman" w:cs="Times New Roman"/>
          <w:sz w:val="24"/>
          <w:szCs w:val="24"/>
        </w:rPr>
        <w:br/>
      </w:r>
      <w:r w:rsidR="001E51BB" w:rsidRPr="001E51BB">
        <w:rPr>
          <w:rFonts w:ascii="Times New Roman" w:hAnsi="Times New Roman" w:cs="Times New Roman"/>
          <w:sz w:val="24"/>
          <w:szCs w:val="24"/>
        </w:rPr>
        <w:t xml:space="preserve">По направлению </w:t>
      </w:r>
      <w:r w:rsidR="001E51BB" w:rsidRPr="001E51BB">
        <w:rPr>
          <w:rFonts w:ascii="Times New Roman" w:hAnsi="Times New Roman" w:cs="Times New Roman"/>
          <w:b/>
          <w:bCs/>
          <w:sz w:val="24"/>
          <w:szCs w:val="24"/>
        </w:rPr>
        <w:t>«Управление персоналом»</w:t>
      </w:r>
      <w:r w:rsidR="001E51BB" w:rsidRPr="001E51BB">
        <w:rPr>
          <w:rFonts w:ascii="Times New Roman" w:hAnsi="Times New Roman" w:cs="Times New Roman"/>
          <w:sz w:val="24"/>
          <w:szCs w:val="24"/>
        </w:rPr>
        <w:t xml:space="preserve"> индикаторами коррупционных рисков являются:</w:t>
      </w:r>
      <w:r w:rsidR="001E51BB" w:rsidRPr="001E51BB">
        <w:rPr>
          <w:rFonts w:ascii="Times New Roman" w:hAnsi="Times New Roman" w:cs="Times New Roman"/>
          <w:sz w:val="24"/>
          <w:szCs w:val="24"/>
        </w:rPr>
        <w:br/>
        <w:t xml:space="preserve">1) </w:t>
      </w:r>
      <w:proofErr w:type="spellStart"/>
      <w:r w:rsidR="001E51BB" w:rsidRPr="001E51BB">
        <w:rPr>
          <w:rFonts w:ascii="Times New Roman" w:hAnsi="Times New Roman" w:cs="Times New Roman"/>
          <w:sz w:val="24"/>
          <w:szCs w:val="24"/>
        </w:rPr>
        <w:t>неурегулированность</w:t>
      </w:r>
      <w:proofErr w:type="spellEnd"/>
      <w:r w:rsidR="001E51BB" w:rsidRPr="001E51BB">
        <w:rPr>
          <w:rFonts w:ascii="Times New Roman" w:hAnsi="Times New Roman" w:cs="Times New Roman"/>
          <w:sz w:val="24"/>
          <w:szCs w:val="24"/>
        </w:rPr>
        <w:t xml:space="preserve"> вопросов порядка отбора и назначения на должность — нет;</w:t>
      </w:r>
      <w:r w:rsidR="001E51BB" w:rsidRPr="001E51BB">
        <w:rPr>
          <w:rFonts w:ascii="Times New Roman" w:hAnsi="Times New Roman" w:cs="Times New Roman"/>
          <w:sz w:val="24"/>
          <w:szCs w:val="24"/>
        </w:rPr>
        <w:br/>
        <w:t>2) назначение на должность без проведения конкурсного отбора — нет;</w:t>
      </w:r>
      <w:r w:rsidR="001E51BB" w:rsidRPr="001E51BB">
        <w:rPr>
          <w:rFonts w:ascii="Times New Roman" w:hAnsi="Times New Roman" w:cs="Times New Roman"/>
          <w:sz w:val="24"/>
          <w:szCs w:val="24"/>
        </w:rPr>
        <w:br/>
        <w:t>3) формальное проведение конкурсного отбора, принятие на работу лиц, не соответствующих квалификационным требованиям — нет;</w:t>
      </w:r>
      <w:r w:rsidR="001E51BB" w:rsidRPr="001E51BB">
        <w:rPr>
          <w:rFonts w:ascii="Times New Roman" w:hAnsi="Times New Roman" w:cs="Times New Roman"/>
          <w:sz w:val="24"/>
          <w:szCs w:val="24"/>
        </w:rPr>
        <w:br/>
        <w:t>4) не размещение, несвоевременное и/или неполное размещение информации о наличии вакансии, квалификационных требований, перечне необходимых документов, лицах, допущенных к различным этапам отбора — своевременное размещение имеется;</w:t>
      </w:r>
      <w:r w:rsidR="001E51BB" w:rsidRPr="001E51BB">
        <w:rPr>
          <w:rFonts w:ascii="Times New Roman" w:hAnsi="Times New Roman" w:cs="Times New Roman"/>
          <w:sz w:val="24"/>
          <w:szCs w:val="24"/>
        </w:rPr>
        <w:br/>
        <w:t>5) отсутствие сроков проведения этапов отбора (размещение объявления о вакансии, прием документов) — соблюдаются;</w:t>
      </w:r>
      <w:r w:rsidR="001E51BB" w:rsidRPr="001E51BB">
        <w:rPr>
          <w:rFonts w:ascii="Times New Roman" w:hAnsi="Times New Roman" w:cs="Times New Roman"/>
          <w:sz w:val="24"/>
          <w:szCs w:val="24"/>
        </w:rPr>
        <w:br/>
        <w:t>6) не обеспечение мер по урегулированию конфликта интересов у лиц, принимающих решение о приеме кандидатов на работу — не имеется;</w:t>
      </w:r>
      <w:r w:rsidR="001E51BB" w:rsidRPr="001E51BB">
        <w:rPr>
          <w:rFonts w:ascii="Times New Roman" w:hAnsi="Times New Roman" w:cs="Times New Roman"/>
          <w:sz w:val="24"/>
          <w:szCs w:val="24"/>
        </w:rPr>
        <w:br/>
        <w:t>7) закрытость информации о заработных платах, поощрениях работников объекта анализа — персональные данные: расчётный лист по заработной плате раздаётся бухгалтером лично в руки каждому сотруднику;</w:t>
      </w:r>
      <w:r w:rsidR="001E51BB" w:rsidRPr="001E51BB">
        <w:rPr>
          <w:rFonts w:ascii="Times New Roman" w:hAnsi="Times New Roman" w:cs="Times New Roman"/>
          <w:sz w:val="24"/>
          <w:szCs w:val="24"/>
        </w:rPr>
        <w:br/>
        <w:t>8) поощрение работников при наличии не снятых дисциплинарных взысканий — не имеется;</w:t>
      </w:r>
      <w:r w:rsidR="001E51BB" w:rsidRPr="001E51BB">
        <w:rPr>
          <w:rFonts w:ascii="Times New Roman" w:hAnsi="Times New Roman" w:cs="Times New Roman"/>
          <w:sz w:val="24"/>
          <w:szCs w:val="24"/>
        </w:rPr>
        <w:br/>
        <w:t>9) большой удельный вес досрочно снятых дисциплинарных взысканий — не имеется;</w:t>
      </w:r>
      <w:r w:rsidR="001E51BB" w:rsidRPr="001E51BB">
        <w:rPr>
          <w:rFonts w:ascii="Times New Roman" w:hAnsi="Times New Roman" w:cs="Times New Roman"/>
          <w:sz w:val="24"/>
          <w:szCs w:val="24"/>
        </w:rPr>
        <w:br/>
        <w:t>10) поощрение работников на усмотрение должностных лиц объекта анализа вне зависимости от результатов работы — не имеется;</w:t>
      </w:r>
      <w:r w:rsidR="001E51BB" w:rsidRPr="001E51BB">
        <w:rPr>
          <w:rFonts w:ascii="Times New Roman" w:hAnsi="Times New Roman" w:cs="Times New Roman"/>
          <w:sz w:val="24"/>
          <w:szCs w:val="24"/>
        </w:rPr>
        <w:br/>
        <w:t>11) снятие дисциплинарных взысканий в чрезмерно короткие сроки — не имеется;</w:t>
      </w:r>
      <w:r w:rsidR="001E51BB" w:rsidRPr="001E51BB">
        <w:rPr>
          <w:rFonts w:ascii="Times New Roman" w:hAnsi="Times New Roman" w:cs="Times New Roman"/>
          <w:sz w:val="24"/>
          <w:szCs w:val="24"/>
        </w:rPr>
        <w:br/>
        <w:t>12</w:t>
      </w:r>
      <w:r w:rsidR="001E51BB" w:rsidRPr="00B236DE">
        <w:rPr>
          <w:rFonts w:ascii="Times New Roman" w:hAnsi="Times New Roman" w:cs="Times New Roman"/>
          <w:sz w:val="24"/>
          <w:szCs w:val="24"/>
        </w:rPr>
        <w:t>)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 — не имеется.</w:t>
      </w:r>
      <w:r w:rsidR="001E51BB" w:rsidRPr="00B236DE">
        <w:rPr>
          <w:sz w:val="24"/>
          <w:szCs w:val="24"/>
        </w:rPr>
        <w:br/>
      </w:r>
      <w:r w:rsidR="001E51BB" w:rsidRPr="00B236DE">
        <w:rPr>
          <w:rFonts w:ascii="Times New Roman" w:hAnsi="Times New Roman" w:cs="Times New Roman"/>
          <w:b/>
          <w:bCs/>
          <w:sz w:val="24"/>
          <w:szCs w:val="24"/>
        </w:rPr>
        <w:t>Кадровая политика. Сменяемость кадров</w:t>
      </w:r>
    </w:p>
    <w:p w14:paraId="47B44DBA" w14:textId="72ACF58C" w:rsidR="00030FA3" w:rsidRPr="00B236DE" w:rsidRDefault="00030FA3" w:rsidP="00030FA3">
      <w:pPr>
        <w:spacing w:after="0"/>
        <w:rPr>
          <w:rFonts w:ascii="Times New Roman" w:hAnsi="Times New Roman" w:cs="Times New Roman"/>
          <w:sz w:val="24"/>
          <w:szCs w:val="24"/>
        </w:rPr>
      </w:pPr>
      <w:r w:rsidRPr="00B236DE">
        <w:rPr>
          <w:rFonts w:ascii="Times New Roman" w:hAnsi="Times New Roman" w:cs="Times New Roman"/>
          <w:sz w:val="24"/>
          <w:szCs w:val="24"/>
        </w:rPr>
        <w:t>Штатная численность составляет 81 единица, в том числе: совместителей -2 единицы, в декретном отпуске -3 единицы.</w:t>
      </w:r>
    </w:p>
    <w:p w14:paraId="6B16C3B7" w14:textId="68D2C983" w:rsidR="00030FA3" w:rsidRPr="00B236DE" w:rsidRDefault="00030FA3" w:rsidP="00030FA3">
      <w:pPr>
        <w:spacing w:after="0"/>
        <w:rPr>
          <w:rFonts w:ascii="Times New Roman" w:hAnsi="Times New Roman" w:cs="Times New Roman"/>
          <w:sz w:val="24"/>
          <w:szCs w:val="24"/>
        </w:rPr>
      </w:pPr>
      <w:r w:rsidRPr="00B236DE">
        <w:rPr>
          <w:rFonts w:ascii="Times New Roman" w:hAnsi="Times New Roman" w:cs="Times New Roman"/>
          <w:sz w:val="24"/>
          <w:szCs w:val="24"/>
        </w:rPr>
        <w:t xml:space="preserve">Сменяемость 6 человек принято, 7- уволено по собственному желанию. Все вакансии своевременно размещаются на Электронной бирже труда. </w:t>
      </w:r>
    </w:p>
    <w:p w14:paraId="4B5B603B" w14:textId="7BE05239" w:rsidR="001E51BB" w:rsidRPr="00030FA3" w:rsidRDefault="001E51BB" w:rsidP="001E51BB">
      <w:pPr>
        <w:spacing w:after="0"/>
        <w:rPr>
          <w:rFonts w:ascii="Times New Roman" w:hAnsi="Times New Roman" w:cs="Times New Roman"/>
          <w:sz w:val="24"/>
          <w:szCs w:val="24"/>
        </w:rPr>
      </w:pPr>
      <w:r w:rsidRPr="00B236DE">
        <w:rPr>
          <w:rFonts w:ascii="Times New Roman" w:hAnsi="Times New Roman" w:cs="Times New Roman"/>
          <w:sz w:val="24"/>
          <w:szCs w:val="24"/>
        </w:rPr>
        <w:br/>
        <w:t xml:space="preserve">Увольнение по следующим причинам: </w:t>
      </w:r>
      <w:r w:rsidR="00030FA3" w:rsidRPr="00B236DE">
        <w:rPr>
          <w:rFonts w:ascii="Times New Roman" w:hAnsi="Times New Roman" w:cs="Times New Roman"/>
          <w:sz w:val="24"/>
          <w:szCs w:val="24"/>
        </w:rPr>
        <w:t>4</w:t>
      </w:r>
      <w:r w:rsidRPr="00B236DE">
        <w:rPr>
          <w:rFonts w:ascii="Times New Roman" w:hAnsi="Times New Roman" w:cs="Times New Roman"/>
          <w:sz w:val="24"/>
          <w:szCs w:val="24"/>
        </w:rPr>
        <w:t xml:space="preserve"> сотрудника — смена места жительства, </w:t>
      </w:r>
      <w:r w:rsidR="00030FA3" w:rsidRPr="00B236DE">
        <w:rPr>
          <w:rFonts w:ascii="Times New Roman" w:hAnsi="Times New Roman" w:cs="Times New Roman"/>
          <w:sz w:val="24"/>
          <w:szCs w:val="24"/>
        </w:rPr>
        <w:t>3</w:t>
      </w:r>
      <w:r w:rsidRPr="00B236DE">
        <w:rPr>
          <w:rFonts w:ascii="Times New Roman" w:hAnsi="Times New Roman" w:cs="Times New Roman"/>
          <w:sz w:val="24"/>
          <w:szCs w:val="24"/>
        </w:rPr>
        <w:t xml:space="preserve"> сотрудника — смена деятельности, </w:t>
      </w:r>
      <w:r w:rsidRPr="00B236DE">
        <w:rPr>
          <w:rFonts w:ascii="Times New Roman" w:hAnsi="Times New Roman" w:cs="Times New Roman"/>
          <w:sz w:val="24"/>
          <w:szCs w:val="24"/>
        </w:rPr>
        <w:br/>
      </w:r>
      <w:r w:rsidRPr="00B236DE">
        <w:rPr>
          <w:rFonts w:ascii="Times New Roman" w:hAnsi="Times New Roman" w:cs="Times New Roman"/>
          <w:sz w:val="24"/>
          <w:szCs w:val="24"/>
        </w:rPr>
        <w:lastRenderedPageBreak/>
        <w:t xml:space="preserve">На данный период </w:t>
      </w:r>
      <w:r w:rsidR="00030FA3" w:rsidRPr="00B236DE">
        <w:rPr>
          <w:rFonts w:ascii="Times New Roman" w:hAnsi="Times New Roman" w:cs="Times New Roman"/>
          <w:sz w:val="24"/>
          <w:szCs w:val="24"/>
        </w:rPr>
        <w:t xml:space="preserve">2 </w:t>
      </w:r>
      <w:r w:rsidRPr="00B236DE">
        <w:rPr>
          <w:rFonts w:ascii="Times New Roman" w:hAnsi="Times New Roman" w:cs="Times New Roman"/>
          <w:sz w:val="24"/>
          <w:szCs w:val="24"/>
        </w:rPr>
        <w:t xml:space="preserve">вакансии </w:t>
      </w:r>
      <w:r w:rsidRPr="00B236DE">
        <w:rPr>
          <w:rFonts w:ascii="Times New Roman" w:hAnsi="Times New Roman" w:cs="Times New Roman"/>
          <w:sz w:val="24"/>
          <w:szCs w:val="24"/>
        </w:rPr>
        <w:br/>
        <w:t>Формирование личного дела сотрудников производится после приёма сотрудников в организацию образования.</w:t>
      </w:r>
      <w:r w:rsidRPr="00B236DE">
        <w:rPr>
          <w:rFonts w:ascii="Times New Roman" w:hAnsi="Times New Roman" w:cs="Times New Roman"/>
          <w:sz w:val="24"/>
          <w:szCs w:val="24"/>
        </w:rPr>
        <w:br/>
        <w:t>В личные дела сотрудников предоставляются обязательные документы:</w:t>
      </w:r>
      <w:r w:rsidRPr="00B236DE">
        <w:rPr>
          <w:rFonts w:ascii="Times New Roman" w:hAnsi="Times New Roman" w:cs="Times New Roman"/>
          <w:sz w:val="24"/>
          <w:szCs w:val="24"/>
        </w:rPr>
        <w:br/>
        <w:t>1. Копия документов об образовании с вкладышами.</w:t>
      </w:r>
      <w:r w:rsidRPr="00B236DE">
        <w:rPr>
          <w:rFonts w:ascii="Times New Roman" w:hAnsi="Times New Roman" w:cs="Times New Roman"/>
          <w:sz w:val="24"/>
          <w:szCs w:val="24"/>
        </w:rPr>
        <w:br/>
        <w:t>2. Справка о наличии судимости</w:t>
      </w:r>
      <w:r w:rsidRPr="00030FA3">
        <w:rPr>
          <w:rFonts w:ascii="Times New Roman" w:hAnsi="Times New Roman" w:cs="Times New Roman"/>
          <w:sz w:val="24"/>
          <w:szCs w:val="24"/>
        </w:rPr>
        <w:t>.</w:t>
      </w:r>
    </w:p>
    <w:p w14:paraId="01C9B328" w14:textId="27673CA9" w:rsidR="0060461F" w:rsidRDefault="001E51BB" w:rsidP="00D207C7">
      <w:r w:rsidRPr="00030FA3">
        <w:rPr>
          <w:rFonts w:ascii="Times New Roman" w:hAnsi="Times New Roman" w:cs="Times New Roman"/>
          <w:sz w:val="24"/>
          <w:szCs w:val="24"/>
        </w:rPr>
        <w:t>3. Справка об отсутствии — психических поведенческих — расстройств,</w:t>
      </w:r>
      <w:r w:rsidRPr="00030FA3">
        <w:rPr>
          <w:rFonts w:ascii="Times New Roman" w:hAnsi="Times New Roman" w:cs="Times New Roman"/>
          <w:sz w:val="24"/>
          <w:szCs w:val="24"/>
        </w:rPr>
        <w:br/>
        <w:t>наркологической зависимости.</w:t>
      </w:r>
      <w:r w:rsidRPr="00030FA3">
        <w:rPr>
          <w:rFonts w:ascii="Times New Roman" w:hAnsi="Times New Roman" w:cs="Times New Roman"/>
          <w:sz w:val="24"/>
          <w:szCs w:val="24"/>
        </w:rPr>
        <w:br/>
        <w:t>4. Так же предоставляется Трудовая книжка или другие документы,</w:t>
      </w:r>
      <w:r w:rsidRPr="00030FA3">
        <w:rPr>
          <w:rFonts w:ascii="Times New Roman" w:hAnsi="Times New Roman" w:cs="Times New Roman"/>
          <w:sz w:val="24"/>
          <w:szCs w:val="24"/>
        </w:rPr>
        <w:br/>
        <w:t>подтверждающие стаж работника</w:t>
      </w:r>
      <w:r w:rsidRPr="00030FA3">
        <w:rPr>
          <w:rFonts w:ascii="Times New Roman" w:hAnsi="Times New Roman" w:cs="Times New Roman"/>
          <w:sz w:val="24"/>
          <w:szCs w:val="24"/>
        </w:rPr>
        <w:br/>
        <w:t>5. Медицинская книжка</w:t>
      </w:r>
      <w:r w:rsidRPr="00030FA3">
        <w:rPr>
          <w:rFonts w:ascii="Times New Roman" w:hAnsi="Times New Roman" w:cs="Times New Roman"/>
          <w:sz w:val="24"/>
          <w:szCs w:val="24"/>
        </w:rPr>
        <w:br/>
        <w:t>Работодатель оформляет Трудовой договор (на 2х языках) — 2 экземпляра, один</w:t>
      </w:r>
      <w:r w:rsidRPr="00030FA3">
        <w:rPr>
          <w:rFonts w:ascii="Times New Roman" w:hAnsi="Times New Roman" w:cs="Times New Roman"/>
          <w:sz w:val="24"/>
          <w:szCs w:val="24"/>
        </w:rPr>
        <w:br/>
        <w:t>выдаётся на руки. На основании трудового договора издан приказ о приёме на</w:t>
      </w:r>
      <w:r w:rsidRPr="00030FA3">
        <w:rPr>
          <w:rFonts w:ascii="Times New Roman" w:hAnsi="Times New Roman" w:cs="Times New Roman"/>
          <w:sz w:val="24"/>
          <w:szCs w:val="24"/>
        </w:rPr>
        <w:br/>
        <w:t>работу. Ведётся личная карточка №Т-2 -отмечены сроки отпуска сотрудников.</w:t>
      </w:r>
      <w:r w:rsidRPr="00030FA3">
        <w:rPr>
          <w:rFonts w:ascii="Times New Roman" w:hAnsi="Times New Roman" w:cs="Times New Roman"/>
          <w:sz w:val="24"/>
          <w:szCs w:val="24"/>
        </w:rPr>
        <w:br/>
        <w:t>Работодатель знакомит сотрудников с должностной инструкцией под подпись.</w:t>
      </w:r>
      <w:r w:rsidRPr="00030FA3">
        <w:rPr>
          <w:rFonts w:ascii="Times New Roman" w:hAnsi="Times New Roman" w:cs="Times New Roman"/>
          <w:sz w:val="24"/>
          <w:szCs w:val="24"/>
        </w:rPr>
        <w:br/>
        <w:t>В личных делах лежат заявления на принятие на работу, на отпуск, перевод</w:t>
      </w:r>
      <w:r w:rsidRPr="00030FA3">
        <w:rPr>
          <w:rFonts w:ascii="Times New Roman" w:hAnsi="Times New Roman" w:cs="Times New Roman"/>
          <w:sz w:val="24"/>
          <w:szCs w:val="24"/>
        </w:rPr>
        <w:br/>
        <w:t>сотрудника на другую должность, отпуск без сохранения заработной платы,</w:t>
      </w:r>
      <w:r w:rsidRPr="00030FA3">
        <w:rPr>
          <w:rFonts w:ascii="Times New Roman" w:hAnsi="Times New Roman" w:cs="Times New Roman"/>
          <w:sz w:val="24"/>
          <w:szCs w:val="24"/>
        </w:rPr>
        <w:br/>
        <w:t>увольнение, согласие на замещение вакантных должностей.</w:t>
      </w:r>
      <w:r w:rsidRPr="00030FA3">
        <w:rPr>
          <w:rFonts w:ascii="Times New Roman" w:hAnsi="Times New Roman" w:cs="Times New Roman"/>
          <w:sz w:val="24"/>
          <w:szCs w:val="24"/>
        </w:rPr>
        <w:br/>
        <w:t>Личное дело ведётся в течение всего периода работы сотрудника.</w:t>
      </w:r>
      <w:r w:rsidRPr="00030FA3">
        <w:rPr>
          <w:rFonts w:ascii="Times New Roman" w:hAnsi="Times New Roman" w:cs="Times New Roman"/>
          <w:sz w:val="24"/>
          <w:szCs w:val="24"/>
        </w:rPr>
        <w:br/>
        <w:t>Трудовые книжки хранятся в сейфе у</w:t>
      </w:r>
      <w:r w:rsidR="00030FA3" w:rsidRPr="00030FA3">
        <w:rPr>
          <w:rFonts w:ascii="Times New Roman" w:hAnsi="Times New Roman" w:cs="Times New Roman"/>
          <w:sz w:val="24"/>
          <w:szCs w:val="24"/>
        </w:rPr>
        <w:t xml:space="preserve"> секретаря </w:t>
      </w:r>
      <w:r w:rsidRPr="00030FA3">
        <w:rPr>
          <w:rFonts w:ascii="Times New Roman" w:hAnsi="Times New Roman" w:cs="Times New Roman"/>
          <w:sz w:val="24"/>
          <w:szCs w:val="24"/>
        </w:rPr>
        <w:t>.</w:t>
      </w:r>
      <w:r w:rsidRPr="00030FA3">
        <w:rPr>
          <w:rFonts w:ascii="Times New Roman" w:hAnsi="Times New Roman" w:cs="Times New Roman"/>
          <w:sz w:val="24"/>
          <w:szCs w:val="24"/>
        </w:rPr>
        <w:br/>
        <w:t xml:space="preserve">Должностные инструкции хранятся в отдельной папке ОО. </w:t>
      </w:r>
      <w:r w:rsidRPr="00030FA3">
        <w:rPr>
          <w:rFonts w:ascii="Times New Roman" w:hAnsi="Times New Roman" w:cs="Times New Roman"/>
          <w:sz w:val="24"/>
          <w:szCs w:val="24"/>
        </w:rPr>
        <w:br/>
        <w:t>Личные дела хранятся в кабинете заведующего дошкольной организации.</w:t>
      </w:r>
      <w:r w:rsidRPr="00030FA3">
        <w:rPr>
          <w:rFonts w:ascii="Times New Roman" w:hAnsi="Times New Roman" w:cs="Times New Roman"/>
          <w:sz w:val="24"/>
          <w:szCs w:val="24"/>
        </w:rPr>
        <w:br/>
        <w:t>Коррупционные риски: отсутствуют</w:t>
      </w:r>
      <w:r w:rsidR="00030FA3" w:rsidRPr="00030FA3">
        <w:rPr>
          <w:rFonts w:ascii="Times New Roman" w:hAnsi="Times New Roman" w:cs="Times New Roman"/>
          <w:sz w:val="24"/>
          <w:szCs w:val="24"/>
        </w:rPr>
        <w:t>.</w:t>
      </w:r>
      <w:r w:rsidRPr="00030FA3">
        <w:rPr>
          <w:rFonts w:ascii="Times New Roman" w:hAnsi="Times New Roman" w:cs="Times New Roman"/>
          <w:sz w:val="24"/>
          <w:szCs w:val="24"/>
        </w:rPr>
        <w:br/>
      </w:r>
      <w:r w:rsidRPr="00030FA3">
        <w:rPr>
          <w:rFonts w:ascii="Times New Roman" w:hAnsi="Times New Roman" w:cs="Times New Roman"/>
          <w:b/>
          <w:bCs/>
          <w:sz w:val="24"/>
          <w:szCs w:val="24"/>
        </w:rPr>
        <w:t>Дисциплинарная практика.</w:t>
      </w:r>
      <w:r>
        <w:br/>
      </w:r>
      <w:r w:rsidRPr="00240BC5">
        <w:rPr>
          <w:rFonts w:ascii="Times New Roman" w:hAnsi="Times New Roman" w:cs="Times New Roman"/>
          <w:sz w:val="24"/>
          <w:szCs w:val="24"/>
        </w:rPr>
        <w:t>Этический кодекс государственных служащих Республики Казахстан</w:t>
      </w:r>
      <w:r w:rsidRPr="00240BC5">
        <w:rPr>
          <w:rFonts w:ascii="Times New Roman" w:hAnsi="Times New Roman" w:cs="Times New Roman"/>
          <w:sz w:val="24"/>
          <w:szCs w:val="24"/>
        </w:rPr>
        <w:br/>
        <w:t>сотрудниками не нарушался.</w:t>
      </w:r>
      <w:r w:rsidRPr="00240BC5">
        <w:rPr>
          <w:rFonts w:ascii="Times New Roman" w:hAnsi="Times New Roman" w:cs="Times New Roman"/>
          <w:sz w:val="24"/>
          <w:szCs w:val="24"/>
        </w:rPr>
        <w:br/>
        <w:t>-Сотрудниками приняты антикоррупционные ограничения.</w:t>
      </w:r>
      <w:r w:rsidRPr="00240BC5">
        <w:rPr>
          <w:rFonts w:ascii="Times New Roman" w:hAnsi="Times New Roman" w:cs="Times New Roman"/>
          <w:sz w:val="24"/>
          <w:szCs w:val="24"/>
        </w:rPr>
        <w:br/>
        <w:t>-Трудовую дисциплину не нарушали.</w:t>
      </w:r>
      <w:r w:rsidRPr="00240BC5">
        <w:rPr>
          <w:rFonts w:ascii="Times New Roman" w:hAnsi="Times New Roman" w:cs="Times New Roman"/>
          <w:sz w:val="24"/>
          <w:szCs w:val="24"/>
        </w:rPr>
        <w:br/>
        <w:t>-В средствах массовой информации на сотрудников негативная информация не</w:t>
      </w:r>
      <w:r w:rsidRPr="00240BC5">
        <w:rPr>
          <w:rFonts w:ascii="Times New Roman" w:hAnsi="Times New Roman" w:cs="Times New Roman"/>
          <w:sz w:val="24"/>
          <w:szCs w:val="24"/>
        </w:rPr>
        <w:br/>
        <w:t>размещалась.</w:t>
      </w:r>
      <w:r>
        <w:br/>
      </w:r>
      <w:r w:rsidRPr="00240BC5">
        <w:rPr>
          <w:rFonts w:ascii="Times New Roman" w:hAnsi="Times New Roman" w:cs="Times New Roman"/>
          <w:sz w:val="24"/>
          <w:szCs w:val="24"/>
        </w:rPr>
        <w:t>Конфликт интересов:</w:t>
      </w:r>
      <w:r>
        <w:br/>
      </w:r>
      <w:r w:rsidRPr="00240BC5">
        <w:rPr>
          <w:rFonts w:ascii="Times New Roman" w:hAnsi="Times New Roman" w:cs="Times New Roman"/>
          <w:sz w:val="24"/>
          <w:szCs w:val="24"/>
        </w:rPr>
        <w:t>Информация по работе близких родственников прямого подчинения: нет таких.</w:t>
      </w:r>
      <w:r w:rsidRPr="00240BC5">
        <w:rPr>
          <w:rFonts w:ascii="Times New Roman" w:hAnsi="Times New Roman" w:cs="Times New Roman"/>
          <w:sz w:val="24"/>
          <w:szCs w:val="24"/>
        </w:rPr>
        <w:br/>
        <w:t>Проверены должностные инструкции, в которых прописано подчинение.</w:t>
      </w:r>
      <w:r w:rsidRPr="00240BC5">
        <w:rPr>
          <w:rFonts w:ascii="Times New Roman" w:hAnsi="Times New Roman" w:cs="Times New Roman"/>
          <w:sz w:val="24"/>
          <w:szCs w:val="24"/>
        </w:rPr>
        <w:br/>
        <w:t>Информация по работе близких родственников без прямого подчинения</w:t>
      </w:r>
      <w:r>
        <w:t>.</w:t>
      </w:r>
    </w:p>
    <w:tbl>
      <w:tblPr>
        <w:tblStyle w:val="a6"/>
        <w:tblW w:w="0" w:type="auto"/>
        <w:tblLook w:val="04A0" w:firstRow="1" w:lastRow="0" w:firstColumn="1" w:lastColumn="0" w:noHBand="0" w:noVBand="1"/>
      </w:tblPr>
      <w:tblGrid>
        <w:gridCol w:w="405"/>
        <w:gridCol w:w="2466"/>
        <w:gridCol w:w="1491"/>
        <w:gridCol w:w="1438"/>
        <w:gridCol w:w="1989"/>
        <w:gridCol w:w="1556"/>
      </w:tblGrid>
      <w:tr w:rsidR="00AB37D8" w14:paraId="4D14BEEF" w14:textId="77777777" w:rsidTr="00B236DE">
        <w:tc>
          <w:tcPr>
            <w:tcW w:w="405" w:type="dxa"/>
          </w:tcPr>
          <w:p w14:paraId="26E01E13" w14:textId="77777777" w:rsidR="0060461F" w:rsidRDefault="0060461F" w:rsidP="00D207C7"/>
        </w:tc>
        <w:tc>
          <w:tcPr>
            <w:tcW w:w="2466" w:type="dxa"/>
          </w:tcPr>
          <w:p w14:paraId="7EEE79A5" w14:textId="40A06F2A" w:rsidR="0060461F" w:rsidRPr="00AB37D8" w:rsidRDefault="0060461F" w:rsidP="00D207C7">
            <w:pPr>
              <w:rPr>
                <w:rFonts w:ascii="Times New Roman" w:hAnsi="Times New Roman" w:cs="Times New Roman"/>
              </w:rPr>
            </w:pPr>
            <w:r w:rsidRPr="00AB37D8">
              <w:rPr>
                <w:rFonts w:ascii="Times New Roman" w:hAnsi="Times New Roman" w:cs="Times New Roman"/>
              </w:rPr>
              <w:t>ФИО</w:t>
            </w:r>
          </w:p>
        </w:tc>
        <w:tc>
          <w:tcPr>
            <w:tcW w:w="1491" w:type="dxa"/>
          </w:tcPr>
          <w:p w14:paraId="1DBD985E" w14:textId="4A64414A" w:rsidR="0060461F" w:rsidRPr="00AB37D8" w:rsidRDefault="0060461F" w:rsidP="00D207C7">
            <w:pPr>
              <w:rPr>
                <w:rFonts w:ascii="Times New Roman" w:hAnsi="Times New Roman" w:cs="Times New Roman"/>
              </w:rPr>
            </w:pPr>
            <w:r w:rsidRPr="00AB37D8">
              <w:rPr>
                <w:rFonts w:ascii="Times New Roman" w:hAnsi="Times New Roman" w:cs="Times New Roman"/>
              </w:rPr>
              <w:t>должность</w:t>
            </w:r>
          </w:p>
        </w:tc>
        <w:tc>
          <w:tcPr>
            <w:tcW w:w="1438" w:type="dxa"/>
          </w:tcPr>
          <w:p w14:paraId="0D8B1782" w14:textId="625EA2D5" w:rsidR="0060461F" w:rsidRPr="00AB37D8" w:rsidRDefault="0060461F" w:rsidP="00D207C7">
            <w:pPr>
              <w:rPr>
                <w:rFonts w:ascii="Times New Roman" w:hAnsi="Times New Roman" w:cs="Times New Roman"/>
              </w:rPr>
            </w:pPr>
            <w:r w:rsidRPr="00AB37D8">
              <w:rPr>
                <w:rFonts w:ascii="Times New Roman" w:hAnsi="Times New Roman" w:cs="Times New Roman"/>
              </w:rPr>
              <w:t>Вид родства</w:t>
            </w:r>
          </w:p>
        </w:tc>
        <w:tc>
          <w:tcPr>
            <w:tcW w:w="1989" w:type="dxa"/>
          </w:tcPr>
          <w:p w14:paraId="2C118309" w14:textId="187B0F1E" w:rsidR="0060461F" w:rsidRPr="00AB37D8" w:rsidRDefault="0060461F" w:rsidP="00D207C7">
            <w:pPr>
              <w:rPr>
                <w:rFonts w:ascii="Times New Roman" w:hAnsi="Times New Roman" w:cs="Times New Roman"/>
              </w:rPr>
            </w:pPr>
            <w:r w:rsidRPr="00AB37D8">
              <w:rPr>
                <w:rFonts w:ascii="Times New Roman" w:hAnsi="Times New Roman" w:cs="Times New Roman"/>
              </w:rPr>
              <w:t xml:space="preserve">Прямое </w:t>
            </w:r>
            <w:proofErr w:type="gramStart"/>
            <w:r w:rsidRPr="00AB37D8">
              <w:rPr>
                <w:rFonts w:ascii="Times New Roman" w:hAnsi="Times New Roman" w:cs="Times New Roman"/>
              </w:rPr>
              <w:t>подчинение(</w:t>
            </w:r>
            <w:proofErr w:type="gramEnd"/>
            <w:r w:rsidRPr="00AB37D8">
              <w:rPr>
                <w:rFonts w:ascii="Times New Roman" w:hAnsi="Times New Roman" w:cs="Times New Roman"/>
              </w:rPr>
              <w:t>да/нет</w:t>
            </w:r>
          </w:p>
        </w:tc>
        <w:tc>
          <w:tcPr>
            <w:tcW w:w="1556" w:type="dxa"/>
          </w:tcPr>
          <w:p w14:paraId="36DCBB93" w14:textId="31F5F674" w:rsidR="0060461F" w:rsidRPr="00AB37D8" w:rsidRDefault="0060461F" w:rsidP="00D207C7">
            <w:pPr>
              <w:rPr>
                <w:rFonts w:ascii="Times New Roman" w:hAnsi="Times New Roman" w:cs="Times New Roman"/>
              </w:rPr>
            </w:pPr>
            <w:r w:rsidRPr="00AB37D8">
              <w:rPr>
                <w:rFonts w:ascii="Times New Roman" w:hAnsi="Times New Roman" w:cs="Times New Roman"/>
              </w:rPr>
              <w:t>Кем назначен</w:t>
            </w:r>
          </w:p>
        </w:tc>
      </w:tr>
      <w:tr w:rsidR="00AB37D8" w14:paraId="6AC35B67" w14:textId="77777777" w:rsidTr="00B236DE">
        <w:tc>
          <w:tcPr>
            <w:tcW w:w="405" w:type="dxa"/>
          </w:tcPr>
          <w:p w14:paraId="2FEDAA12" w14:textId="755D30E2"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1</w:t>
            </w:r>
          </w:p>
        </w:tc>
        <w:tc>
          <w:tcPr>
            <w:tcW w:w="2466" w:type="dxa"/>
          </w:tcPr>
          <w:p w14:paraId="6FCC5735" w14:textId="77777777"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Карамышева Н.А приказ №36 от 26.05.2025г</w:t>
            </w:r>
          </w:p>
          <w:p w14:paraId="4BA246CF" w14:textId="0DB1D48D" w:rsidR="00AB37D8"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 xml:space="preserve">Новицкая </w:t>
            </w:r>
            <w:proofErr w:type="gramStart"/>
            <w:r w:rsidRPr="00AB37D8">
              <w:rPr>
                <w:rFonts w:ascii="Times New Roman" w:hAnsi="Times New Roman" w:cs="Times New Roman"/>
                <w:sz w:val="24"/>
                <w:szCs w:val="24"/>
              </w:rPr>
              <w:t>А.А</w:t>
            </w:r>
            <w:proofErr w:type="gramEnd"/>
            <w:r w:rsidRPr="00AB37D8">
              <w:rPr>
                <w:rFonts w:ascii="Times New Roman" w:hAnsi="Times New Roman" w:cs="Times New Roman"/>
                <w:sz w:val="24"/>
                <w:szCs w:val="24"/>
              </w:rPr>
              <w:t xml:space="preserve"> №40 от 30.05.2025г</w:t>
            </w:r>
          </w:p>
        </w:tc>
        <w:tc>
          <w:tcPr>
            <w:tcW w:w="1491" w:type="dxa"/>
          </w:tcPr>
          <w:p w14:paraId="1A679376" w14:textId="77777777"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Шеф повар</w:t>
            </w:r>
          </w:p>
          <w:p w14:paraId="5BBEF624" w14:textId="77777777" w:rsidR="00AB37D8" w:rsidRPr="00AB37D8" w:rsidRDefault="00AB37D8" w:rsidP="00D207C7">
            <w:pPr>
              <w:rPr>
                <w:rFonts w:ascii="Times New Roman" w:hAnsi="Times New Roman" w:cs="Times New Roman"/>
                <w:sz w:val="24"/>
                <w:szCs w:val="24"/>
              </w:rPr>
            </w:pPr>
          </w:p>
          <w:p w14:paraId="389F665B" w14:textId="77777777" w:rsidR="00AB37D8" w:rsidRPr="00AB37D8" w:rsidRDefault="00AB37D8" w:rsidP="00D207C7">
            <w:pPr>
              <w:rPr>
                <w:rFonts w:ascii="Times New Roman" w:hAnsi="Times New Roman" w:cs="Times New Roman"/>
                <w:sz w:val="24"/>
                <w:szCs w:val="24"/>
              </w:rPr>
            </w:pPr>
          </w:p>
          <w:p w14:paraId="2B835DF9" w14:textId="7E1D6AEC" w:rsidR="00AB37D8"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сторож</w:t>
            </w:r>
          </w:p>
        </w:tc>
        <w:tc>
          <w:tcPr>
            <w:tcW w:w="1438" w:type="dxa"/>
          </w:tcPr>
          <w:p w14:paraId="330CF131" w14:textId="5F901103"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Мать</w:t>
            </w:r>
          </w:p>
          <w:p w14:paraId="7E029998" w14:textId="77777777" w:rsidR="00AB37D8" w:rsidRPr="00AB37D8" w:rsidRDefault="00AB37D8" w:rsidP="00D207C7">
            <w:pPr>
              <w:rPr>
                <w:rFonts w:ascii="Times New Roman" w:hAnsi="Times New Roman" w:cs="Times New Roman"/>
                <w:sz w:val="24"/>
                <w:szCs w:val="24"/>
              </w:rPr>
            </w:pPr>
          </w:p>
          <w:p w14:paraId="4569923A" w14:textId="77777777" w:rsidR="00AB37D8" w:rsidRPr="00AB37D8" w:rsidRDefault="00AB37D8" w:rsidP="00D207C7">
            <w:pPr>
              <w:rPr>
                <w:rFonts w:ascii="Times New Roman" w:hAnsi="Times New Roman" w:cs="Times New Roman"/>
                <w:sz w:val="24"/>
                <w:szCs w:val="24"/>
              </w:rPr>
            </w:pPr>
          </w:p>
          <w:p w14:paraId="69B8ED13" w14:textId="3680472D" w:rsidR="00AB37D8"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дочь</w:t>
            </w:r>
          </w:p>
        </w:tc>
        <w:tc>
          <w:tcPr>
            <w:tcW w:w="1989" w:type="dxa"/>
          </w:tcPr>
          <w:p w14:paraId="4EE29CC5" w14:textId="637174F0"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Нет</w:t>
            </w:r>
          </w:p>
          <w:p w14:paraId="1DA49DED" w14:textId="77777777" w:rsidR="00AB37D8" w:rsidRPr="00AB37D8" w:rsidRDefault="00AB37D8" w:rsidP="00D207C7">
            <w:pPr>
              <w:rPr>
                <w:rFonts w:ascii="Times New Roman" w:hAnsi="Times New Roman" w:cs="Times New Roman"/>
                <w:sz w:val="24"/>
                <w:szCs w:val="24"/>
              </w:rPr>
            </w:pPr>
          </w:p>
          <w:p w14:paraId="147A9EC4" w14:textId="77777777" w:rsidR="00AB37D8" w:rsidRPr="00AB37D8" w:rsidRDefault="00AB37D8" w:rsidP="00D207C7">
            <w:pPr>
              <w:rPr>
                <w:rFonts w:ascii="Times New Roman" w:hAnsi="Times New Roman" w:cs="Times New Roman"/>
                <w:sz w:val="24"/>
                <w:szCs w:val="24"/>
              </w:rPr>
            </w:pPr>
          </w:p>
          <w:p w14:paraId="766BE703" w14:textId="23FA277A" w:rsidR="00AB37D8"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нет</w:t>
            </w:r>
          </w:p>
        </w:tc>
        <w:tc>
          <w:tcPr>
            <w:tcW w:w="1556" w:type="dxa"/>
          </w:tcPr>
          <w:p w14:paraId="5AFDE9C5" w14:textId="77777777" w:rsidR="0060461F"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Заведующим ДО</w:t>
            </w:r>
          </w:p>
          <w:p w14:paraId="00411ADE" w14:textId="77777777" w:rsidR="00AB37D8" w:rsidRPr="00AB37D8" w:rsidRDefault="00AB37D8" w:rsidP="00D207C7">
            <w:pPr>
              <w:rPr>
                <w:rFonts w:ascii="Times New Roman" w:hAnsi="Times New Roman" w:cs="Times New Roman"/>
                <w:sz w:val="24"/>
                <w:szCs w:val="24"/>
              </w:rPr>
            </w:pPr>
          </w:p>
          <w:p w14:paraId="248A5A9F" w14:textId="5CB05FEF" w:rsidR="00AB37D8" w:rsidRPr="00AB37D8" w:rsidRDefault="00AB37D8" w:rsidP="00D207C7">
            <w:pPr>
              <w:rPr>
                <w:rFonts w:ascii="Times New Roman" w:hAnsi="Times New Roman" w:cs="Times New Roman"/>
                <w:sz w:val="24"/>
                <w:szCs w:val="24"/>
              </w:rPr>
            </w:pPr>
            <w:r w:rsidRPr="00AB37D8">
              <w:rPr>
                <w:rFonts w:ascii="Times New Roman" w:hAnsi="Times New Roman" w:cs="Times New Roman"/>
                <w:sz w:val="24"/>
                <w:szCs w:val="24"/>
              </w:rPr>
              <w:t>Заведующим ДО</w:t>
            </w:r>
          </w:p>
        </w:tc>
      </w:tr>
    </w:tbl>
    <w:p w14:paraId="33B03340" w14:textId="0F79A720" w:rsidR="00371C53" w:rsidRPr="00515EEB" w:rsidRDefault="0060461F" w:rsidP="00F7661C">
      <w:pPr>
        <w:spacing w:after="0"/>
        <w:rPr>
          <w:rFonts w:ascii="Times New Roman" w:hAnsi="Times New Roman" w:cs="Times New Roman"/>
          <w:sz w:val="24"/>
          <w:szCs w:val="24"/>
        </w:rPr>
      </w:pPr>
      <w:r w:rsidRPr="00556D22">
        <w:rPr>
          <w:rFonts w:ascii="Times New Roman" w:hAnsi="Times New Roman" w:cs="Times New Roman"/>
          <w:sz w:val="24"/>
          <w:szCs w:val="24"/>
        </w:rPr>
        <w:t>Обоснование</w:t>
      </w:r>
      <w:r w:rsidR="00AB37D8" w:rsidRPr="00556D22">
        <w:rPr>
          <w:rFonts w:ascii="Times New Roman" w:hAnsi="Times New Roman" w:cs="Times New Roman"/>
          <w:sz w:val="24"/>
          <w:szCs w:val="24"/>
        </w:rPr>
        <w:t>.</w:t>
      </w:r>
      <w:r w:rsidRPr="00556D22">
        <w:rPr>
          <w:rFonts w:ascii="Times New Roman" w:hAnsi="Times New Roman" w:cs="Times New Roman"/>
          <w:sz w:val="24"/>
          <w:szCs w:val="24"/>
        </w:rPr>
        <w:t xml:space="preserve"> Укомплектование</w:t>
      </w:r>
      <w:r w:rsidR="00AB37D8" w:rsidRPr="00556D22">
        <w:rPr>
          <w:rFonts w:ascii="Times New Roman" w:hAnsi="Times New Roman" w:cs="Times New Roman"/>
          <w:sz w:val="24"/>
          <w:szCs w:val="24"/>
        </w:rPr>
        <w:t xml:space="preserve"> проводится в согласовании с председателем  </w:t>
      </w:r>
      <w:r w:rsidRPr="00556D22">
        <w:rPr>
          <w:rFonts w:ascii="Times New Roman" w:hAnsi="Times New Roman" w:cs="Times New Roman"/>
          <w:sz w:val="24"/>
          <w:szCs w:val="24"/>
        </w:rPr>
        <w:t>профсоюзной организацией.</w:t>
      </w:r>
      <w:r w:rsidRPr="00556D22">
        <w:rPr>
          <w:rFonts w:ascii="Times New Roman" w:hAnsi="Times New Roman" w:cs="Times New Roman"/>
          <w:sz w:val="24"/>
          <w:szCs w:val="24"/>
        </w:rPr>
        <w:br/>
      </w:r>
      <w:r w:rsidR="00AB37D8" w:rsidRPr="00556D22">
        <w:rPr>
          <w:rFonts w:ascii="Times New Roman" w:hAnsi="Times New Roman" w:cs="Times New Roman"/>
          <w:sz w:val="24"/>
          <w:szCs w:val="24"/>
        </w:rPr>
        <w:t xml:space="preserve">Система внутреннего контроля дошкольной организации создана </w:t>
      </w:r>
      <w:r w:rsidRPr="00556D22">
        <w:rPr>
          <w:rFonts w:ascii="Times New Roman" w:hAnsi="Times New Roman" w:cs="Times New Roman"/>
          <w:sz w:val="24"/>
          <w:szCs w:val="24"/>
        </w:rPr>
        <w:t>для анализа</w:t>
      </w:r>
      <w:r w:rsidR="00AB37D8" w:rsidRPr="00556D22">
        <w:rPr>
          <w:rFonts w:ascii="Times New Roman" w:hAnsi="Times New Roman" w:cs="Times New Roman"/>
          <w:sz w:val="24"/>
          <w:szCs w:val="24"/>
        </w:rPr>
        <w:t xml:space="preserve"> состояния образовательной деятельности , оценки основных результатов деятельности, за соблюдением работниками законодательных  и  иных нормативно – правовых актов</w:t>
      </w:r>
      <w:r w:rsidR="00556D22" w:rsidRPr="00556D22">
        <w:rPr>
          <w:rFonts w:ascii="Times New Roman" w:hAnsi="Times New Roman" w:cs="Times New Roman"/>
          <w:sz w:val="24"/>
          <w:szCs w:val="24"/>
        </w:rPr>
        <w:t xml:space="preserve"> Республики Казахстан  в области образования</w:t>
      </w:r>
      <w:r w:rsidRPr="00556D22">
        <w:rPr>
          <w:rFonts w:ascii="Times New Roman" w:hAnsi="Times New Roman" w:cs="Times New Roman"/>
          <w:sz w:val="24"/>
          <w:szCs w:val="24"/>
        </w:rPr>
        <w:t>, а так же изучения</w:t>
      </w:r>
      <w:r w:rsidR="00556D22" w:rsidRPr="00556D22">
        <w:rPr>
          <w:rFonts w:ascii="Times New Roman" w:hAnsi="Times New Roman" w:cs="Times New Roman"/>
          <w:sz w:val="24"/>
          <w:szCs w:val="24"/>
        </w:rPr>
        <w:t xml:space="preserve"> </w:t>
      </w:r>
      <w:r w:rsidRPr="00556D22">
        <w:rPr>
          <w:rFonts w:ascii="Times New Roman" w:hAnsi="Times New Roman" w:cs="Times New Roman"/>
          <w:sz w:val="24"/>
          <w:szCs w:val="24"/>
        </w:rPr>
        <w:t xml:space="preserve">последствий принятых управленческих решений. Годовой план воспитательно-образовательной работы дошкольной организации содержит план контрольно-аналитической деятельности. </w:t>
      </w:r>
      <w:r w:rsidRPr="00556D22">
        <w:rPr>
          <w:rFonts w:ascii="Times New Roman" w:hAnsi="Times New Roman" w:cs="Times New Roman"/>
          <w:sz w:val="24"/>
          <w:szCs w:val="24"/>
        </w:rPr>
        <w:lastRenderedPageBreak/>
        <w:t>Контроль проводится на основании Годового плана,</w:t>
      </w:r>
      <w:r w:rsidRPr="00556D22">
        <w:rPr>
          <w:rFonts w:ascii="Times New Roman" w:hAnsi="Times New Roman" w:cs="Times New Roman"/>
          <w:sz w:val="24"/>
          <w:szCs w:val="24"/>
        </w:rPr>
        <w:br/>
        <w:t>так же оперативный контроль позволяет ежедневно проводить проверки</w:t>
      </w:r>
      <w:r w:rsidRPr="00556D22">
        <w:rPr>
          <w:rFonts w:ascii="Times New Roman" w:hAnsi="Times New Roman" w:cs="Times New Roman"/>
          <w:sz w:val="24"/>
          <w:szCs w:val="24"/>
        </w:rPr>
        <w:br/>
        <w:t>медицинской сестре, заведующей и методисту.</w:t>
      </w:r>
      <w:r w:rsidRPr="00556D22">
        <w:rPr>
          <w:rFonts w:ascii="Times New Roman" w:hAnsi="Times New Roman" w:cs="Times New Roman"/>
          <w:sz w:val="24"/>
          <w:szCs w:val="24"/>
        </w:rPr>
        <w:br/>
        <w:t>Вывод: в течение контрольных мероприятий делаются замечания сотрудникам и</w:t>
      </w:r>
      <w:r w:rsidR="00556D22" w:rsidRPr="00556D22">
        <w:rPr>
          <w:rFonts w:ascii="Times New Roman" w:hAnsi="Times New Roman" w:cs="Times New Roman"/>
          <w:sz w:val="24"/>
          <w:szCs w:val="24"/>
        </w:rPr>
        <w:t xml:space="preserve"> </w:t>
      </w:r>
      <w:r w:rsidRPr="00556D22">
        <w:rPr>
          <w:rFonts w:ascii="Times New Roman" w:hAnsi="Times New Roman" w:cs="Times New Roman"/>
          <w:sz w:val="24"/>
          <w:szCs w:val="24"/>
        </w:rPr>
        <w:t>проверяется их исполнение.</w:t>
      </w:r>
      <w:r w:rsidRPr="00556D22">
        <w:rPr>
          <w:rFonts w:ascii="Times New Roman" w:hAnsi="Times New Roman" w:cs="Times New Roman"/>
          <w:sz w:val="24"/>
          <w:szCs w:val="24"/>
        </w:rPr>
        <w:br/>
        <w:t>Коррупционная составляющая отсутствует.</w:t>
      </w:r>
      <w:r>
        <w:br/>
      </w:r>
      <w:r w:rsidRPr="000F08BD">
        <w:rPr>
          <w:rFonts w:ascii="Times New Roman" w:hAnsi="Times New Roman" w:cs="Times New Roman"/>
          <w:b/>
          <w:bCs/>
          <w:sz w:val="24"/>
          <w:szCs w:val="24"/>
        </w:rPr>
        <w:t xml:space="preserve">Оказание государственных </w:t>
      </w:r>
      <w:r w:rsidR="00556D22" w:rsidRPr="000F08BD">
        <w:rPr>
          <w:rFonts w:ascii="Times New Roman" w:hAnsi="Times New Roman" w:cs="Times New Roman"/>
          <w:b/>
          <w:bCs/>
          <w:sz w:val="24"/>
          <w:szCs w:val="24"/>
        </w:rPr>
        <w:t>услуг</w:t>
      </w:r>
      <w:r w:rsidR="00556D22" w:rsidRPr="000F08BD">
        <w:rPr>
          <w:rFonts w:ascii="Times New Roman" w:hAnsi="Times New Roman" w:cs="Times New Roman"/>
          <w:sz w:val="24"/>
          <w:szCs w:val="24"/>
        </w:rPr>
        <w:t xml:space="preserve"> </w:t>
      </w:r>
      <w:r w:rsidR="00556D22" w:rsidRPr="000F08BD">
        <w:rPr>
          <w:rFonts w:ascii="Times New Roman" w:hAnsi="Times New Roman" w:cs="Times New Roman"/>
          <w:sz w:val="24"/>
          <w:szCs w:val="24"/>
        </w:rPr>
        <w:br/>
        <w:t xml:space="preserve"> На предприятии осуществляется одна госуслуга: «Приём и зачисление детей в дошкольную организацию», которая проводится через портал.</w:t>
      </w:r>
      <w:r w:rsidR="00556D22" w:rsidRPr="000F08BD">
        <w:rPr>
          <w:rFonts w:ascii="Times New Roman" w:hAnsi="Times New Roman" w:cs="Times New Roman"/>
          <w:sz w:val="24"/>
          <w:szCs w:val="24"/>
        </w:rPr>
        <w:br/>
        <w:t>В дошкольной организации ответственность за оказание государственной услуги</w:t>
      </w:r>
      <w:r w:rsidR="00556D22" w:rsidRPr="000F08BD">
        <w:rPr>
          <w:rFonts w:ascii="Times New Roman" w:hAnsi="Times New Roman" w:cs="Times New Roman"/>
          <w:sz w:val="24"/>
          <w:szCs w:val="24"/>
        </w:rPr>
        <w:br/>
        <w:t>«Приём и зачисление детей в дошкольные организации» возложена на заведующего</w:t>
      </w:r>
      <w:r w:rsidR="00556D22" w:rsidRPr="000F08BD">
        <w:rPr>
          <w:rFonts w:ascii="Times New Roman" w:hAnsi="Times New Roman" w:cs="Times New Roman"/>
          <w:sz w:val="24"/>
          <w:szCs w:val="24"/>
        </w:rPr>
        <w:br/>
        <w:t>дошкольной организации Савченко С. В., В случае её отсутствия ответственность.</w:t>
      </w:r>
      <w:r w:rsidR="00556D22" w:rsidRPr="000F08BD">
        <w:rPr>
          <w:rFonts w:ascii="Times New Roman" w:hAnsi="Times New Roman" w:cs="Times New Roman"/>
          <w:sz w:val="24"/>
          <w:szCs w:val="24"/>
        </w:rPr>
        <w:br/>
        <w:t xml:space="preserve">возлагается на методиста </w:t>
      </w:r>
      <w:proofErr w:type="spellStart"/>
      <w:r w:rsidR="00556D22" w:rsidRPr="000F08BD">
        <w:rPr>
          <w:rFonts w:ascii="Times New Roman" w:hAnsi="Times New Roman" w:cs="Times New Roman"/>
          <w:sz w:val="24"/>
          <w:szCs w:val="24"/>
        </w:rPr>
        <w:t>Унгарову</w:t>
      </w:r>
      <w:proofErr w:type="spellEnd"/>
      <w:r w:rsidR="00556D22" w:rsidRPr="000F08BD">
        <w:rPr>
          <w:rFonts w:ascii="Times New Roman" w:hAnsi="Times New Roman" w:cs="Times New Roman"/>
          <w:sz w:val="24"/>
          <w:szCs w:val="24"/>
        </w:rPr>
        <w:t xml:space="preserve"> А.К или заместителя по хозяйственной части Родионову И.Д</w:t>
      </w:r>
      <w:r w:rsidR="00556D22" w:rsidRPr="000F08BD">
        <w:rPr>
          <w:rFonts w:ascii="Times New Roman" w:hAnsi="Times New Roman" w:cs="Times New Roman"/>
          <w:sz w:val="24"/>
          <w:szCs w:val="24"/>
        </w:rPr>
        <w:br/>
        <w:t>Жалобы по оказанию государственных услуг отсутствуют.</w:t>
      </w:r>
      <w:r w:rsidR="00556D22" w:rsidRPr="000F08BD">
        <w:rPr>
          <w:rFonts w:ascii="Times New Roman" w:hAnsi="Times New Roman" w:cs="Times New Roman"/>
          <w:sz w:val="24"/>
          <w:szCs w:val="24"/>
        </w:rPr>
        <w:br/>
        <w:t>Информация на стенде «Оказание государственных услуг» на 2х языках, меняется в</w:t>
      </w:r>
      <w:r w:rsidR="00556D22" w:rsidRPr="000F08BD">
        <w:rPr>
          <w:rFonts w:ascii="Times New Roman" w:hAnsi="Times New Roman" w:cs="Times New Roman"/>
          <w:sz w:val="24"/>
          <w:szCs w:val="24"/>
        </w:rPr>
        <w:br/>
        <w:t>соответствии с внесением изменений в акты Республики  Казахстан по данному</w:t>
      </w:r>
      <w:r w:rsidR="00556D22" w:rsidRPr="000F08BD">
        <w:rPr>
          <w:rFonts w:ascii="Times New Roman" w:hAnsi="Times New Roman" w:cs="Times New Roman"/>
          <w:sz w:val="24"/>
          <w:szCs w:val="24"/>
        </w:rPr>
        <w:br/>
        <w:t>вопросу.</w:t>
      </w:r>
      <w:r w:rsidR="00556D22" w:rsidRPr="000F08BD">
        <w:rPr>
          <w:rFonts w:ascii="Times New Roman" w:hAnsi="Times New Roman" w:cs="Times New Roman"/>
          <w:sz w:val="24"/>
          <w:szCs w:val="24"/>
        </w:rPr>
        <w:br/>
      </w:r>
      <w:r w:rsidR="00556D22" w:rsidRPr="000F08BD">
        <w:rPr>
          <w:rFonts w:ascii="Times New Roman" w:hAnsi="Times New Roman" w:cs="Times New Roman"/>
          <w:b/>
          <w:bCs/>
          <w:sz w:val="24"/>
          <w:szCs w:val="24"/>
        </w:rPr>
        <w:t>Рекомендации по устранению</w:t>
      </w:r>
      <w:r w:rsidR="00556D22" w:rsidRPr="000F08BD">
        <w:rPr>
          <w:rFonts w:ascii="Times New Roman" w:hAnsi="Times New Roman" w:cs="Times New Roman"/>
          <w:sz w:val="24"/>
          <w:szCs w:val="24"/>
        </w:rPr>
        <w:t>: коррупционных составляющих нет. Ручная</w:t>
      </w:r>
      <w:r w:rsidR="00556D22" w:rsidRPr="000F08BD">
        <w:rPr>
          <w:rFonts w:ascii="Times New Roman" w:hAnsi="Times New Roman" w:cs="Times New Roman"/>
          <w:sz w:val="24"/>
          <w:szCs w:val="24"/>
        </w:rPr>
        <w:br/>
        <w:t>корректировка невозможна.</w:t>
      </w:r>
      <w:r w:rsidR="00556D22" w:rsidRPr="000F08BD">
        <w:rPr>
          <w:rFonts w:ascii="Times New Roman" w:hAnsi="Times New Roman" w:cs="Times New Roman"/>
          <w:sz w:val="24"/>
          <w:szCs w:val="24"/>
        </w:rPr>
        <w:br/>
      </w:r>
      <w:r w:rsidR="00556D22" w:rsidRPr="000F08BD">
        <w:rPr>
          <w:rFonts w:ascii="Times New Roman" w:hAnsi="Times New Roman" w:cs="Times New Roman"/>
          <w:b/>
          <w:bCs/>
          <w:sz w:val="24"/>
          <w:szCs w:val="24"/>
        </w:rPr>
        <w:t>Выявление коррупционных рисков в финансово -хозяйственной деятельности:</w:t>
      </w:r>
      <w:r w:rsidR="00556D22" w:rsidRPr="000F08BD">
        <w:rPr>
          <w:rFonts w:ascii="Times New Roman" w:hAnsi="Times New Roman" w:cs="Times New Roman"/>
          <w:b/>
          <w:bCs/>
          <w:sz w:val="24"/>
          <w:szCs w:val="24"/>
        </w:rPr>
        <w:br/>
        <w:t>Цифровизация процессов. Документооборот</w:t>
      </w:r>
      <w:r w:rsidR="00556D22" w:rsidRPr="000F08BD">
        <w:rPr>
          <w:rFonts w:ascii="Times New Roman" w:hAnsi="Times New Roman" w:cs="Times New Roman"/>
          <w:sz w:val="24"/>
          <w:szCs w:val="24"/>
        </w:rPr>
        <w:br/>
        <w:t>Учет документации ведётся, согласно Номенклатуре, дел по каждому</w:t>
      </w:r>
      <w:r w:rsidR="00556D22" w:rsidRPr="000F08BD">
        <w:rPr>
          <w:rFonts w:ascii="Times New Roman" w:hAnsi="Times New Roman" w:cs="Times New Roman"/>
          <w:sz w:val="24"/>
          <w:szCs w:val="24"/>
        </w:rPr>
        <w:br/>
        <w:t>подразделению. По истечению сроков хранения документы уничтожаются,</w:t>
      </w:r>
      <w:r w:rsidR="00556D22" w:rsidRPr="000F08BD">
        <w:rPr>
          <w:rFonts w:ascii="Times New Roman" w:hAnsi="Times New Roman" w:cs="Times New Roman"/>
          <w:sz w:val="24"/>
          <w:szCs w:val="24"/>
        </w:rPr>
        <w:br/>
        <w:t>Имеется портал государственных закупок, по государственной услуге «Индиго».</w:t>
      </w:r>
      <w:r w:rsidR="00556D22" w:rsidRPr="000F08BD">
        <w:rPr>
          <w:rFonts w:ascii="Times New Roman" w:hAnsi="Times New Roman" w:cs="Times New Roman"/>
          <w:sz w:val="24"/>
          <w:szCs w:val="24"/>
        </w:rPr>
        <w:br/>
      </w:r>
      <w:proofErr w:type="spellStart"/>
      <w:r w:rsidR="00556D22" w:rsidRPr="000F08BD">
        <w:rPr>
          <w:rFonts w:ascii="Times New Roman" w:hAnsi="Times New Roman" w:cs="Times New Roman"/>
          <w:sz w:val="24"/>
          <w:szCs w:val="24"/>
        </w:rPr>
        <w:t>Енбек</w:t>
      </w:r>
      <w:proofErr w:type="spellEnd"/>
      <w:r w:rsidR="00556D22" w:rsidRPr="000F08BD">
        <w:rPr>
          <w:rFonts w:ascii="Times New Roman" w:hAnsi="Times New Roman" w:cs="Times New Roman"/>
          <w:sz w:val="24"/>
          <w:szCs w:val="24"/>
        </w:rPr>
        <w:t xml:space="preserve">, НОБД. </w:t>
      </w:r>
      <w:r w:rsidR="00556D22" w:rsidRPr="000F08BD">
        <w:rPr>
          <w:rFonts w:ascii="Times New Roman" w:hAnsi="Times New Roman" w:cs="Times New Roman"/>
          <w:sz w:val="24"/>
          <w:szCs w:val="24"/>
        </w:rPr>
        <w:br/>
      </w:r>
      <w:r w:rsidR="00556D22" w:rsidRPr="000F08BD">
        <w:rPr>
          <w:rFonts w:ascii="Times New Roman" w:hAnsi="Times New Roman" w:cs="Times New Roman"/>
          <w:b/>
          <w:bCs/>
          <w:sz w:val="24"/>
          <w:szCs w:val="24"/>
        </w:rPr>
        <w:t>Коррупционные риски</w:t>
      </w:r>
      <w:r w:rsidR="00556D22" w:rsidRPr="000F08BD">
        <w:rPr>
          <w:rFonts w:ascii="Times New Roman" w:hAnsi="Times New Roman" w:cs="Times New Roman"/>
          <w:sz w:val="24"/>
          <w:szCs w:val="24"/>
        </w:rPr>
        <w:t>: коррупционных рисков нет.</w:t>
      </w:r>
      <w:r w:rsidR="00556D22" w:rsidRPr="000F08BD">
        <w:rPr>
          <w:rFonts w:ascii="Times New Roman" w:hAnsi="Times New Roman" w:cs="Times New Roman"/>
          <w:sz w:val="24"/>
          <w:szCs w:val="24"/>
        </w:rPr>
        <w:br/>
      </w:r>
      <w:r w:rsidR="00556D22" w:rsidRPr="000F08BD">
        <w:rPr>
          <w:rFonts w:ascii="Times New Roman" w:hAnsi="Times New Roman" w:cs="Times New Roman"/>
          <w:b/>
          <w:bCs/>
          <w:sz w:val="24"/>
          <w:szCs w:val="24"/>
        </w:rPr>
        <w:t>Обоснование</w:t>
      </w:r>
      <w:r w:rsidR="00556D22" w:rsidRPr="000F08BD">
        <w:rPr>
          <w:rFonts w:ascii="Times New Roman" w:hAnsi="Times New Roman" w:cs="Times New Roman"/>
          <w:sz w:val="24"/>
          <w:szCs w:val="24"/>
        </w:rPr>
        <w:t>: изменения вносятся по изменению фамилии, переход из группы в</w:t>
      </w:r>
      <w:r w:rsidR="00556D22" w:rsidRPr="000F08BD">
        <w:rPr>
          <w:rFonts w:ascii="Times New Roman" w:hAnsi="Times New Roman" w:cs="Times New Roman"/>
          <w:sz w:val="24"/>
          <w:szCs w:val="24"/>
        </w:rPr>
        <w:br/>
        <w:t xml:space="preserve">группу и т.д., т.е. строго по Закону. Можно внести изменения вручную в </w:t>
      </w:r>
      <w:proofErr w:type="spellStart"/>
      <w:r w:rsidR="00556D22" w:rsidRPr="000F08BD">
        <w:rPr>
          <w:rFonts w:ascii="Times New Roman" w:hAnsi="Times New Roman" w:cs="Times New Roman"/>
          <w:sz w:val="24"/>
          <w:szCs w:val="24"/>
        </w:rPr>
        <w:t>Енбек</w:t>
      </w:r>
      <w:proofErr w:type="spellEnd"/>
      <w:r w:rsidR="00556D22" w:rsidRPr="000F08BD">
        <w:rPr>
          <w:rFonts w:ascii="Times New Roman" w:hAnsi="Times New Roman" w:cs="Times New Roman"/>
          <w:sz w:val="24"/>
          <w:szCs w:val="24"/>
        </w:rPr>
        <w:t>.</w:t>
      </w:r>
      <w:r w:rsidR="00556D22" w:rsidRPr="000F08BD">
        <w:rPr>
          <w:rFonts w:ascii="Times New Roman" w:hAnsi="Times New Roman" w:cs="Times New Roman"/>
          <w:sz w:val="24"/>
          <w:szCs w:val="24"/>
        </w:rPr>
        <w:br/>
        <w:t>НОБД, что предусмотрено законом.</w:t>
      </w:r>
      <w:r w:rsidR="00556D22" w:rsidRPr="000F08BD">
        <w:rPr>
          <w:rFonts w:ascii="Times New Roman" w:hAnsi="Times New Roman" w:cs="Times New Roman"/>
          <w:sz w:val="24"/>
          <w:szCs w:val="24"/>
        </w:rPr>
        <w:br/>
      </w:r>
      <w:r w:rsidR="00556D22" w:rsidRPr="00F7661C">
        <w:rPr>
          <w:rFonts w:ascii="Times New Roman" w:hAnsi="Times New Roman" w:cs="Times New Roman"/>
          <w:b/>
          <w:bCs/>
          <w:sz w:val="24"/>
          <w:szCs w:val="24"/>
        </w:rPr>
        <w:t>Рекомендации по устранению</w:t>
      </w:r>
      <w:r w:rsidR="00556D22" w:rsidRPr="00F7661C">
        <w:rPr>
          <w:rFonts w:ascii="Times New Roman" w:hAnsi="Times New Roman" w:cs="Times New Roman"/>
          <w:sz w:val="24"/>
          <w:szCs w:val="24"/>
        </w:rPr>
        <w:t>: коррупционные риски отсутствуют.</w:t>
      </w:r>
      <w:r w:rsidR="00556D22" w:rsidRPr="00F7661C">
        <w:rPr>
          <w:rFonts w:ascii="Times New Roman" w:hAnsi="Times New Roman" w:cs="Times New Roman"/>
          <w:sz w:val="24"/>
          <w:szCs w:val="24"/>
        </w:rPr>
        <w:br/>
        <w:t xml:space="preserve">Рассмотрение </w:t>
      </w:r>
      <w:r w:rsidR="000F08BD" w:rsidRPr="00F7661C">
        <w:rPr>
          <w:rFonts w:ascii="Times New Roman" w:hAnsi="Times New Roman" w:cs="Times New Roman"/>
          <w:sz w:val="24"/>
          <w:szCs w:val="24"/>
        </w:rPr>
        <w:t xml:space="preserve">обращений физических и юридических лиц. </w:t>
      </w:r>
      <w:r w:rsidR="00556D22" w:rsidRPr="00F7661C">
        <w:rPr>
          <w:rFonts w:ascii="Times New Roman" w:hAnsi="Times New Roman" w:cs="Times New Roman"/>
          <w:sz w:val="24"/>
          <w:szCs w:val="24"/>
        </w:rPr>
        <w:t>В соответствии с</w:t>
      </w:r>
      <w:r w:rsidR="00556D22" w:rsidRPr="00F7661C">
        <w:rPr>
          <w:rFonts w:ascii="Times New Roman" w:hAnsi="Times New Roman" w:cs="Times New Roman"/>
          <w:sz w:val="24"/>
          <w:szCs w:val="24"/>
        </w:rPr>
        <w:br/>
        <w:t>Административным Процедурно-процессуальным Кодексом Республики Казахстан</w:t>
      </w:r>
      <w:r w:rsidR="00556D22" w:rsidRPr="00F7661C">
        <w:rPr>
          <w:rFonts w:ascii="Times New Roman" w:hAnsi="Times New Roman" w:cs="Times New Roman"/>
          <w:sz w:val="24"/>
          <w:szCs w:val="24"/>
        </w:rPr>
        <w:br/>
        <w:t>от 29 июня 2020 года и Приказ Генерального Прокурора Республики Казахстан «Об</w:t>
      </w:r>
      <w:r w:rsidR="00556D22" w:rsidRPr="00F7661C">
        <w:rPr>
          <w:rFonts w:ascii="Times New Roman" w:hAnsi="Times New Roman" w:cs="Times New Roman"/>
          <w:sz w:val="24"/>
          <w:szCs w:val="24"/>
        </w:rPr>
        <w:br/>
        <w:t>утверждении Правил регистрации, учета обращений, поступающих в</w:t>
      </w:r>
      <w:r w:rsidR="000F08BD" w:rsidRPr="00F7661C">
        <w:rPr>
          <w:rFonts w:ascii="Times New Roman" w:hAnsi="Times New Roman" w:cs="Times New Roman"/>
          <w:sz w:val="24"/>
          <w:szCs w:val="24"/>
        </w:rPr>
        <w:t xml:space="preserve"> </w:t>
      </w:r>
      <w:r w:rsidR="00556D22" w:rsidRPr="00F7661C">
        <w:rPr>
          <w:rFonts w:ascii="Times New Roman" w:hAnsi="Times New Roman" w:cs="Times New Roman"/>
          <w:sz w:val="24"/>
          <w:szCs w:val="24"/>
        </w:rPr>
        <w:t>государственные органы, органы местного самоуправления, юридические лица со</w:t>
      </w:r>
      <w:r w:rsidR="000F08BD" w:rsidRPr="00F7661C">
        <w:rPr>
          <w:rFonts w:ascii="Times New Roman" w:hAnsi="Times New Roman" w:cs="Times New Roman"/>
          <w:sz w:val="24"/>
          <w:szCs w:val="24"/>
        </w:rPr>
        <w:t xml:space="preserve"> </w:t>
      </w:r>
      <w:r w:rsidR="00556D22" w:rsidRPr="00F7661C">
        <w:rPr>
          <w:rFonts w:ascii="Times New Roman" w:hAnsi="Times New Roman" w:cs="Times New Roman"/>
          <w:sz w:val="24"/>
          <w:szCs w:val="24"/>
        </w:rPr>
        <w:t>стопроцентным участием государства, а также ведения информационной</w:t>
      </w:r>
      <w:r w:rsidR="000F08BD" w:rsidRPr="00F7661C">
        <w:rPr>
          <w:rFonts w:ascii="Times New Roman" w:hAnsi="Times New Roman" w:cs="Times New Roman"/>
          <w:sz w:val="24"/>
          <w:szCs w:val="24"/>
        </w:rPr>
        <w:t xml:space="preserve"> </w:t>
      </w:r>
      <w:r w:rsidR="00556D22" w:rsidRPr="00F7661C">
        <w:rPr>
          <w:rFonts w:ascii="Times New Roman" w:hAnsi="Times New Roman" w:cs="Times New Roman"/>
          <w:sz w:val="24"/>
          <w:szCs w:val="24"/>
        </w:rPr>
        <w:t>аналитической системы "Электронные обращения"» от 19 мая 2021 года № 70 в</w:t>
      </w:r>
      <w:r w:rsidR="000F08BD" w:rsidRPr="00F7661C">
        <w:rPr>
          <w:rFonts w:ascii="Times New Roman" w:hAnsi="Times New Roman" w:cs="Times New Roman"/>
          <w:sz w:val="24"/>
          <w:szCs w:val="24"/>
        </w:rPr>
        <w:t xml:space="preserve"> </w:t>
      </w:r>
      <w:r w:rsidR="00556D22" w:rsidRPr="00F7661C">
        <w:rPr>
          <w:rFonts w:ascii="Times New Roman" w:hAnsi="Times New Roman" w:cs="Times New Roman"/>
          <w:sz w:val="24"/>
          <w:szCs w:val="24"/>
        </w:rPr>
        <w:t xml:space="preserve">организации поступило </w:t>
      </w:r>
      <w:r w:rsidR="00371C53" w:rsidRPr="00F7661C">
        <w:rPr>
          <w:rFonts w:ascii="Times New Roman" w:hAnsi="Times New Roman" w:cs="Times New Roman"/>
          <w:sz w:val="24"/>
          <w:szCs w:val="24"/>
        </w:rPr>
        <w:t>16</w:t>
      </w:r>
      <w:r w:rsidR="00556D22" w:rsidRPr="00F7661C">
        <w:rPr>
          <w:rFonts w:ascii="Times New Roman" w:hAnsi="Times New Roman" w:cs="Times New Roman"/>
          <w:sz w:val="24"/>
          <w:szCs w:val="24"/>
        </w:rPr>
        <w:t xml:space="preserve"> обращений: предложения -</w:t>
      </w:r>
      <w:r w:rsidR="00371C53" w:rsidRPr="00F7661C">
        <w:rPr>
          <w:rFonts w:ascii="Times New Roman" w:hAnsi="Times New Roman" w:cs="Times New Roman"/>
          <w:sz w:val="24"/>
          <w:szCs w:val="24"/>
        </w:rPr>
        <w:t>9</w:t>
      </w:r>
      <w:r w:rsidR="00556D22" w:rsidRPr="00F7661C">
        <w:rPr>
          <w:rFonts w:ascii="Times New Roman" w:hAnsi="Times New Roman" w:cs="Times New Roman"/>
          <w:sz w:val="24"/>
          <w:szCs w:val="24"/>
        </w:rPr>
        <w:t>, заявлёний-</w:t>
      </w:r>
      <w:r w:rsidR="00371C53" w:rsidRPr="00F7661C">
        <w:rPr>
          <w:rFonts w:ascii="Times New Roman" w:hAnsi="Times New Roman" w:cs="Times New Roman"/>
          <w:sz w:val="24"/>
          <w:szCs w:val="24"/>
        </w:rPr>
        <w:t>4, (прочие сообщение)-3</w:t>
      </w:r>
      <w:r w:rsidR="00F7661C" w:rsidRPr="00F7661C">
        <w:rPr>
          <w:rFonts w:ascii="Times New Roman" w:hAnsi="Times New Roman" w:cs="Times New Roman"/>
          <w:sz w:val="24"/>
          <w:szCs w:val="24"/>
        </w:rPr>
        <w:t xml:space="preserve">. </w:t>
      </w:r>
      <w:r w:rsidR="00371C53" w:rsidRPr="00F7661C">
        <w:rPr>
          <w:rFonts w:ascii="Times New Roman" w:hAnsi="Times New Roman" w:cs="Times New Roman"/>
          <w:sz w:val="24"/>
          <w:szCs w:val="24"/>
        </w:rPr>
        <w:t xml:space="preserve"> </w:t>
      </w:r>
      <w:r w:rsidR="00F7661C" w:rsidRPr="00F7661C">
        <w:rPr>
          <w:rFonts w:ascii="Times New Roman" w:hAnsi="Times New Roman" w:cs="Times New Roman"/>
          <w:sz w:val="24"/>
          <w:szCs w:val="24"/>
        </w:rPr>
        <w:t>П</w:t>
      </w:r>
      <w:r w:rsidR="00556D22" w:rsidRPr="00F7661C">
        <w:rPr>
          <w:rFonts w:ascii="Times New Roman" w:hAnsi="Times New Roman" w:cs="Times New Roman"/>
          <w:sz w:val="24"/>
          <w:szCs w:val="24"/>
        </w:rPr>
        <w:t>редложение в приобретении мёда, остальные в оказании материальной помощи и</w:t>
      </w:r>
      <w:r w:rsidR="00F7661C" w:rsidRPr="00F7661C">
        <w:rPr>
          <w:rFonts w:ascii="Times New Roman" w:hAnsi="Times New Roman" w:cs="Times New Roman"/>
          <w:sz w:val="24"/>
          <w:szCs w:val="24"/>
        </w:rPr>
        <w:t xml:space="preserve"> </w:t>
      </w:r>
      <w:r w:rsidR="00556D22" w:rsidRPr="00F7661C">
        <w:rPr>
          <w:rFonts w:ascii="Times New Roman" w:hAnsi="Times New Roman" w:cs="Times New Roman"/>
          <w:sz w:val="24"/>
          <w:szCs w:val="24"/>
        </w:rPr>
        <w:t>прохождении курсов повышения квалификации.</w:t>
      </w:r>
      <w:r w:rsidR="00556D22" w:rsidRPr="00F7661C">
        <w:rPr>
          <w:rFonts w:ascii="Times New Roman" w:hAnsi="Times New Roman" w:cs="Times New Roman"/>
          <w:sz w:val="24"/>
          <w:szCs w:val="24"/>
        </w:rPr>
        <w:br/>
        <w:t>В организацию поступают заявления о сохранении места за ребёнком на время</w:t>
      </w:r>
      <w:r w:rsidR="00556D22" w:rsidRPr="00F7661C">
        <w:rPr>
          <w:rFonts w:ascii="Times New Roman" w:hAnsi="Times New Roman" w:cs="Times New Roman"/>
          <w:sz w:val="24"/>
          <w:szCs w:val="24"/>
        </w:rPr>
        <w:br/>
        <w:t>отпуска, на льготное питание. Эти заявления регистрируются во входящей</w:t>
      </w:r>
      <w:r w:rsidR="00556D22" w:rsidRPr="00F7661C">
        <w:rPr>
          <w:rFonts w:ascii="Times New Roman" w:hAnsi="Times New Roman" w:cs="Times New Roman"/>
          <w:sz w:val="24"/>
          <w:szCs w:val="24"/>
        </w:rPr>
        <w:br/>
        <w:t>документации.</w:t>
      </w:r>
      <w:r w:rsidR="00556D22" w:rsidRPr="00F7661C">
        <w:rPr>
          <w:rFonts w:ascii="Times New Roman" w:hAnsi="Times New Roman" w:cs="Times New Roman"/>
          <w:sz w:val="24"/>
          <w:szCs w:val="24"/>
        </w:rPr>
        <w:br/>
        <w:t>Из общего количества обращений поступило 0 жалоб.</w:t>
      </w:r>
      <w:r w:rsidR="00556D22" w:rsidRPr="00F7661C">
        <w:rPr>
          <w:rFonts w:ascii="Times New Roman" w:hAnsi="Times New Roman" w:cs="Times New Roman"/>
          <w:sz w:val="24"/>
          <w:szCs w:val="24"/>
        </w:rPr>
        <w:br/>
        <w:t xml:space="preserve">Повторных и анонимных обращений нет. </w:t>
      </w:r>
      <w:r w:rsidR="00556D22">
        <w:br/>
      </w:r>
      <w:r w:rsidR="00556D22" w:rsidRPr="00F7661C">
        <w:rPr>
          <w:rFonts w:ascii="Times New Roman" w:hAnsi="Times New Roman" w:cs="Times New Roman"/>
          <w:sz w:val="24"/>
          <w:szCs w:val="24"/>
        </w:rPr>
        <w:t xml:space="preserve">В целях создания условий для выявления фактов или поступков, ведущих </w:t>
      </w:r>
      <w:r w:rsidR="000F08BD" w:rsidRPr="00F7661C">
        <w:rPr>
          <w:rFonts w:ascii="Times New Roman" w:hAnsi="Times New Roman" w:cs="Times New Roman"/>
          <w:sz w:val="24"/>
          <w:szCs w:val="24"/>
        </w:rPr>
        <w:t>к</w:t>
      </w:r>
      <w:r w:rsidR="00556D22" w:rsidRPr="00F7661C">
        <w:rPr>
          <w:rFonts w:ascii="Times New Roman" w:hAnsi="Times New Roman" w:cs="Times New Roman"/>
          <w:sz w:val="24"/>
          <w:szCs w:val="24"/>
        </w:rPr>
        <w:br/>
        <w:t>правонарушениям в Городском отделе образования работает «телефон доверия» 4-</w:t>
      </w:r>
      <w:r w:rsidR="00556D22" w:rsidRPr="00F7661C">
        <w:rPr>
          <w:rFonts w:ascii="Times New Roman" w:hAnsi="Times New Roman" w:cs="Times New Roman"/>
          <w:sz w:val="24"/>
          <w:szCs w:val="24"/>
        </w:rPr>
        <w:br/>
      </w:r>
      <w:r w:rsidR="00556D22" w:rsidRPr="00F7661C">
        <w:rPr>
          <w:rFonts w:ascii="Times New Roman" w:hAnsi="Times New Roman" w:cs="Times New Roman"/>
          <w:sz w:val="24"/>
          <w:szCs w:val="24"/>
        </w:rPr>
        <w:lastRenderedPageBreak/>
        <w:t>67-78, по которому граждане имеют возможность сообщить о таких фактах.</w:t>
      </w:r>
      <w:r w:rsidR="00556D22" w:rsidRPr="00F7661C">
        <w:rPr>
          <w:rFonts w:ascii="Times New Roman" w:hAnsi="Times New Roman" w:cs="Times New Roman"/>
          <w:sz w:val="24"/>
          <w:szCs w:val="24"/>
        </w:rPr>
        <w:br/>
      </w:r>
      <w:r w:rsidR="00371C53" w:rsidRPr="00F7661C">
        <w:rPr>
          <w:rFonts w:ascii="Times New Roman" w:hAnsi="Times New Roman" w:cs="Times New Roman"/>
          <w:b/>
          <w:bCs/>
          <w:sz w:val="24"/>
          <w:szCs w:val="24"/>
        </w:rPr>
        <w:t>Обоснование</w:t>
      </w:r>
      <w:r w:rsidR="00371C53" w:rsidRPr="00F7661C">
        <w:rPr>
          <w:rFonts w:ascii="Times New Roman" w:hAnsi="Times New Roman" w:cs="Times New Roman"/>
          <w:sz w:val="24"/>
          <w:szCs w:val="24"/>
        </w:rPr>
        <w:t>: документы законными представителями на льготное питание</w:t>
      </w:r>
      <w:r w:rsidR="00371C53" w:rsidRPr="00F7661C">
        <w:rPr>
          <w:rFonts w:ascii="Times New Roman" w:hAnsi="Times New Roman" w:cs="Times New Roman"/>
          <w:sz w:val="24"/>
          <w:szCs w:val="24"/>
        </w:rPr>
        <w:br/>
        <w:t>представлены в полном объёме, коррупционных рисков нет.</w:t>
      </w:r>
      <w:r w:rsidR="00371C53" w:rsidRPr="00F7661C">
        <w:rPr>
          <w:rFonts w:ascii="Times New Roman" w:hAnsi="Times New Roman" w:cs="Times New Roman"/>
          <w:sz w:val="24"/>
          <w:szCs w:val="24"/>
        </w:rPr>
        <w:br/>
        <w:t>Рекомендации:</w:t>
      </w:r>
      <w:r w:rsidR="00371C53" w:rsidRPr="00F7661C">
        <w:rPr>
          <w:rFonts w:ascii="Times New Roman" w:hAnsi="Times New Roman" w:cs="Times New Roman"/>
          <w:sz w:val="24"/>
          <w:szCs w:val="24"/>
        </w:rPr>
        <w:br/>
        <w:t>-контроль со стороны руководителя предприятия;</w:t>
      </w:r>
      <w:r w:rsidR="00371C53" w:rsidRPr="00F7661C">
        <w:rPr>
          <w:rFonts w:ascii="Times New Roman" w:hAnsi="Times New Roman" w:cs="Times New Roman"/>
          <w:sz w:val="24"/>
          <w:szCs w:val="24"/>
        </w:rPr>
        <w:br/>
        <w:t>-</w:t>
      </w:r>
      <w:r w:rsidR="00371C53" w:rsidRPr="00515EEB">
        <w:rPr>
          <w:rFonts w:ascii="Times New Roman" w:hAnsi="Times New Roman" w:cs="Times New Roman"/>
          <w:sz w:val="24"/>
          <w:szCs w:val="24"/>
        </w:rPr>
        <w:t>прозрачность оказания льготы  -бесплатного питания; распространение</w:t>
      </w:r>
      <w:r w:rsidR="00371C53" w:rsidRPr="00515EEB">
        <w:rPr>
          <w:rFonts w:ascii="Times New Roman" w:hAnsi="Times New Roman" w:cs="Times New Roman"/>
          <w:sz w:val="24"/>
          <w:szCs w:val="24"/>
        </w:rPr>
        <w:br/>
        <w:t>необходимой информации в СМИ, родительских чатах.</w:t>
      </w:r>
    </w:p>
    <w:p w14:paraId="1FDFF932" w14:textId="0135F820" w:rsidR="00515EEB" w:rsidRDefault="00371C53" w:rsidP="00DF6CE1">
      <w:pPr>
        <w:spacing w:after="0"/>
        <w:rPr>
          <w:rFonts w:ascii="Times New Roman" w:hAnsi="Times New Roman" w:cs="Times New Roman"/>
          <w:sz w:val="24"/>
          <w:szCs w:val="24"/>
        </w:rPr>
      </w:pPr>
      <w:r w:rsidRPr="00515EEB">
        <w:rPr>
          <w:rFonts w:ascii="Times New Roman" w:hAnsi="Times New Roman" w:cs="Times New Roman"/>
          <w:b/>
          <w:bCs/>
          <w:sz w:val="24"/>
          <w:szCs w:val="24"/>
        </w:rPr>
        <w:t>Обеспечение открытости информации</w:t>
      </w:r>
      <w:r w:rsidRPr="00515EEB">
        <w:rPr>
          <w:rFonts w:ascii="Times New Roman" w:hAnsi="Times New Roman" w:cs="Times New Roman"/>
          <w:b/>
          <w:bCs/>
          <w:sz w:val="24"/>
          <w:szCs w:val="24"/>
        </w:rPr>
        <w:br/>
      </w:r>
      <w:r w:rsidRPr="00515EEB">
        <w:rPr>
          <w:rFonts w:ascii="Times New Roman" w:hAnsi="Times New Roman" w:cs="Times New Roman"/>
          <w:sz w:val="24"/>
          <w:szCs w:val="24"/>
        </w:rPr>
        <w:t xml:space="preserve">По направлению </w:t>
      </w:r>
      <w:r w:rsidRPr="00515EEB">
        <w:rPr>
          <w:rFonts w:ascii="Times New Roman" w:hAnsi="Times New Roman" w:cs="Times New Roman"/>
          <w:b/>
          <w:bCs/>
          <w:sz w:val="24"/>
          <w:szCs w:val="24"/>
        </w:rPr>
        <w:t>«Освоение и распределение бюджетных и финансовых средств»:</w:t>
      </w:r>
      <w:r w:rsidRPr="00515EEB">
        <w:rPr>
          <w:rFonts w:ascii="Times New Roman" w:hAnsi="Times New Roman" w:cs="Times New Roman"/>
          <w:sz w:val="24"/>
          <w:szCs w:val="24"/>
        </w:rPr>
        <w:br/>
        <w:t>|) Попечительский совет знакомится с распределением финансовых средств и</w:t>
      </w:r>
      <w:r w:rsidRPr="00515EEB">
        <w:rPr>
          <w:rFonts w:ascii="Times New Roman" w:hAnsi="Times New Roman" w:cs="Times New Roman"/>
          <w:sz w:val="24"/>
          <w:szCs w:val="24"/>
        </w:rPr>
        <w:br/>
        <w:t>освоение финансовых средств</w:t>
      </w:r>
      <w:r w:rsidRPr="00515EEB">
        <w:rPr>
          <w:rFonts w:ascii="Times New Roman" w:hAnsi="Times New Roman" w:cs="Times New Roman"/>
          <w:sz w:val="24"/>
          <w:szCs w:val="24"/>
        </w:rPr>
        <w:br/>
        <w:t>2</w:t>
      </w:r>
      <w:proofErr w:type="gramStart"/>
      <w:r w:rsidRPr="00515EEB">
        <w:rPr>
          <w:rFonts w:ascii="Times New Roman" w:hAnsi="Times New Roman" w:cs="Times New Roman"/>
          <w:sz w:val="24"/>
          <w:szCs w:val="24"/>
        </w:rPr>
        <w:t>)</w:t>
      </w:r>
      <w:proofErr w:type="gramEnd"/>
      <w:r w:rsidR="00F7661C" w:rsidRPr="00515EEB">
        <w:rPr>
          <w:rFonts w:ascii="Times New Roman" w:hAnsi="Times New Roman" w:cs="Times New Roman"/>
          <w:sz w:val="24"/>
          <w:szCs w:val="24"/>
        </w:rPr>
        <w:t xml:space="preserve"> </w:t>
      </w:r>
      <w:r w:rsidRPr="00515EEB">
        <w:rPr>
          <w:rFonts w:ascii="Times New Roman" w:hAnsi="Times New Roman" w:cs="Times New Roman"/>
          <w:sz w:val="24"/>
          <w:szCs w:val="24"/>
        </w:rPr>
        <w:t>По итогам распределения бюджетных и финансовых средств сдаётся отчет по</w:t>
      </w:r>
      <w:r w:rsidRPr="00515EEB">
        <w:rPr>
          <w:rFonts w:ascii="Times New Roman" w:hAnsi="Times New Roman" w:cs="Times New Roman"/>
          <w:sz w:val="24"/>
          <w:szCs w:val="24"/>
        </w:rPr>
        <w:br/>
        <w:t>исполнению плана развития 14 форма.</w:t>
      </w:r>
      <w:r w:rsidRPr="00515EEB">
        <w:rPr>
          <w:rFonts w:ascii="Times New Roman" w:hAnsi="Times New Roman" w:cs="Times New Roman"/>
          <w:sz w:val="24"/>
          <w:szCs w:val="24"/>
        </w:rPr>
        <w:br/>
        <w:t xml:space="preserve">1. На интернет-ресурсах субъектов </w:t>
      </w:r>
      <w:proofErr w:type="spellStart"/>
      <w:r w:rsidRPr="00515EEB">
        <w:rPr>
          <w:rFonts w:ascii="Times New Roman" w:hAnsi="Times New Roman" w:cs="Times New Roman"/>
          <w:sz w:val="24"/>
          <w:szCs w:val="24"/>
        </w:rPr>
        <w:t>квазигосударственного</w:t>
      </w:r>
      <w:proofErr w:type="spellEnd"/>
      <w:r w:rsidRPr="00515EEB">
        <w:rPr>
          <w:rFonts w:ascii="Times New Roman" w:hAnsi="Times New Roman" w:cs="Times New Roman"/>
          <w:sz w:val="24"/>
          <w:szCs w:val="24"/>
        </w:rPr>
        <w:t xml:space="preserve"> сектора должны</w:t>
      </w:r>
      <w:r w:rsidRPr="00515EEB">
        <w:rPr>
          <w:rFonts w:ascii="Times New Roman" w:hAnsi="Times New Roman" w:cs="Times New Roman"/>
          <w:sz w:val="24"/>
          <w:szCs w:val="24"/>
        </w:rPr>
        <w:br/>
        <w:t>размещаться:</w:t>
      </w:r>
      <w:r w:rsidRPr="00515EEB">
        <w:rPr>
          <w:rFonts w:ascii="Times New Roman" w:hAnsi="Times New Roman" w:cs="Times New Roman"/>
          <w:sz w:val="24"/>
          <w:szCs w:val="24"/>
        </w:rPr>
        <w:br/>
        <w:t>1.1. общая информация о деятельности: ‘</w:t>
      </w:r>
      <w:r w:rsidRPr="00515EEB">
        <w:rPr>
          <w:rFonts w:ascii="Times New Roman" w:hAnsi="Times New Roman" w:cs="Times New Roman"/>
          <w:sz w:val="24"/>
          <w:szCs w:val="24"/>
        </w:rPr>
        <w:br/>
        <w:t>- сведения о руководстве -имеется;</w:t>
      </w:r>
      <w:r w:rsidRPr="00515EEB">
        <w:rPr>
          <w:rFonts w:ascii="Times New Roman" w:hAnsi="Times New Roman" w:cs="Times New Roman"/>
          <w:sz w:val="24"/>
          <w:szCs w:val="24"/>
        </w:rPr>
        <w:br/>
        <w:t>- виды деятельности - имеются;</w:t>
      </w:r>
      <w:r w:rsidRPr="00515EEB">
        <w:rPr>
          <w:rFonts w:ascii="Times New Roman" w:hAnsi="Times New Roman" w:cs="Times New Roman"/>
          <w:sz w:val="24"/>
          <w:szCs w:val="24"/>
        </w:rPr>
        <w:br/>
        <w:t>-контактные данные (почтовый адрес, адрес электронной почты, номера</w:t>
      </w:r>
      <w:r w:rsidRPr="00515EEB">
        <w:rPr>
          <w:rFonts w:ascii="Times New Roman" w:hAnsi="Times New Roman" w:cs="Times New Roman"/>
          <w:sz w:val="24"/>
          <w:szCs w:val="24"/>
        </w:rPr>
        <w:br/>
        <w:t>телефонов} предприятия, администрации - имеются; |</w:t>
      </w:r>
      <w:r w:rsidRPr="00515EEB">
        <w:rPr>
          <w:rFonts w:ascii="Times New Roman" w:hAnsi="Times New Roman" w:cs="Times New Roman"/>
          <w:sz w:val="24"/>
          <w:szCs w:val="24"/>
        </w:rPr>
        <w:br/>
        <w:t>1.2. информация по вакантным должностям:</w:t>
      </w:r>
      <w:r w:rsidRPr="00515EEB">
        <w:rPr>
          <w:rFonts w:ascii="Times New Roman" w:hAnsi="Times New Roman" w:cs="Times New Roman"/>
          <w:sz w:val="24"/>
          <w:szCs w:val="24"/>
        </w:rPr>
        <w:br/>
        <w:t>- объявленные вакантные должности - имеются;</w:t>
      </w:r>
      <w:r w:rsidRPr="00515EEB">
        <w:rPr>
          <w:rFonts w:ascii="Times New Roman" w:hAnsi="Times New Roman" w:cs="Times New Roman"/>
          <w:sz w:val="24"/>
          <w:szCs w:val="24"/>
        </w:rPr>
        <w:br/>
        <w:t>- квалификационные требования к кандидатам на занятие вакантных должностей -</w:t>
      </w:r>
      <w:r w:rsidRPr="00515EEB">
        <w:rPr>
          <w:rFonts w:ascii="Times New Roman" w:hAnsi="Times New Roman" w:cs="Times New Roman"/>
          <w:sz w:val="24"/>
          <w:szCs w:val="24"/>
        </w:rPr>
        <w:br/>
        <w:t>имеются;</w:t>
      </w:r>
      <w:r w:rsidRPr="00515EEB">
        <w:rPr>
          <w:rFonts w:ascii="Times New Roman" w:hAnsi="Times New Roman" w:cs="Times New Roman"/>
          <w:sz w:val="24"/>
          <w:szCs w:val="24"/>
        </w:rPr>
        <w:br/>
        <w:t>1.3. нормативные документы, регламентирующие деятельность - имеются;</w:t>
      </w:r>
      <w:r w:rsidRPr="00515EEB">
        <w:rPr>
          <w:rFonts w:ascii="Times New Roman" w:hAnsi="Times New Roman" w:cs="Times New Roman"/>
          <w:sz w:val="24"/>
          <w:szCs w:val="24"/>
        </w:rPr>
        <w:br/>
        <w:t>1.4. информация о закупках товаров (работ, услуг) - имеется;</w:t>
      </w:r>
      <w:r w:rsidRPr="00515EEB">
        <w:rPr>
          <w:rFonts w:ascii="Times New Roman" w:hAnsi="Times New Roman" w:cs="Times New Roman"/>
          <w:sz w:val="24"/>
          <w:szCs w:val="24"/>
        </w:rPr>
        <w:br/>
        <w:t>1.5. аналитические отчеты и доклады о проделанной работе - имеются.</w:t>
      </w:r>
      <w:r w:rsidRPr="00515EEB">
        <w:rPr>
          <w:rFonts w:ascii="Times New Roman" w:hAnsi="Times New Roman" w:cs="Times New Roman"/>
          <w:sz w:val="24"/>
          <w:szCs w:val="24"/>
        </w:rPr>
        <w:br/>
        <w:t>2. Информация на интернет-ресурсе должна предоставляться на казахском и</w:t>
      </w:r>
      <w:r w:rsidRPr="00515EEB">
        <w:rPr>
          <w:rFonts w:ascii="Times New Roman" w:hAnsi="Times New Roman" w:cs="Times New Roman"/>
          <w:sz w:val="24"/>
          <w:szCs w:val="24"/>
        </w:rPr>
        <w:br/>
        <w:t>русском языках - частично;</w:t>
      </w:r>
      <w:r w:rsidRPr="00515EEB">
        <w:rPr>
          <w:rFonts w:ascii="Times New Roman" w:hAnsi="Times New Roman" w:cs="Times New Roman"/>
          <w:sz w:val="24"/>
          <w:szCs w:val="24"/>
        </w:rPr>
        <w:br/>
        <w:t xml:space="preserve">Интернет-ресурсы государственных органов и субъектов </w:t>
      </w:r>
      <w:proofErr w:type="spellStart"/>
      <w:r w:rsidRPr="00515EEB">
        <w:rPr>
          <w:rFonts w:ascii="Times New Roman" w:hAnsi="Times New Roman" w:cs="Times New Roman"/>
          <w:sz w:val="24"/>
          <w:szCs w:val="24"/>
        </w:rPr>
        <w:t>квазигосударственного</w:t>
      </w:r>
      <w:proofErr w:type="spellEnd"/>
      <w:r w:rsidRPr="00515EEB">
        <w:rPr>
          <w:rFonts w:ascii="Times New Roman" w:hAnsi="Times New Roman" w:cs="Times New Roman"/>
          <w:sz w:val="24"/>
          <w:szCs w:val="24"/>
        </w:rPr>
        <w:br/>
        <w:t>сектора должны быть адаптированы для использования лицами с инвалидностью ¢</w:t>
      </w:r>
      <w:r w:rsidRPr="00515EEB">
        <w:rPr>
          <w:rFonts w:ascii="Times New Roman" w:hAnsi="Times New Roman" w:cs="Times New Roman"/>
          <w:sz w:val="24"/>
          <w:szCs w:val="24"/>
        </w:rPr>
        <w:br/>
        <w:t>нарушениями зрения и (или) слуха - не адаптирован.</w:t>
      </w:r>
      <w:r w:rsidRPr="00515EEB">
        <w:rPr>
          <w:rFonts w:ascii="Times New Roman" w:hAnsi="Times New Roman" w:cs="Times New Roman"/>
          <w:sz w:val="24"/>
          <w:szCs w:val="24"/>
        </w:rPr>
        <w:br/>
      </w:r>
      <w:r w:rsidRPr="00DF6CE1">
        <w:rPr>
          <w:rFonts w:ascii="Times New Roman" w:hAnsi="Times New Roman" w:cs="Times New Roman"/>
          <w:b/>
          <w:bCs/>
          <w:sz w:val="24"/>
          <w:szCs w:val="24"/>
        </w:rPr>
        <w:t>Рекомендации по устранению</w:t>
      </w:r>
      <w:r w:rsidRPr="00515EEB">
        <w:rPr>
          <w:rFonts w:ascii="Times New Roman" w:hAnsi="Times New Roman" w:cs="Times New Roman"/>
          <w:sz w:val="24"/>
          <w:szCs w:val="24"/>
        </w:rPr>
        <w:t>: для полного обеспечения нужд дошкольной</w:t>
      </w:r>
      <w:r w:rsidRPr="00515EEB">
        <w:rPr>
          <w:rFonts w:ascii="Times New Roman" w:hAnsi="Times New Roman" w:cs="Times New Roman"/>
          <w:sz w:val="24"/>
          <w:szCs w:val="24"/>
        </w:rPr>
        <w:br/>
        <w:t>организации необходимо пересмотреть объём подушевого финансирования.</w:t>
      </w:r>
      <w:r w:rsidRPr="00515EEB">
        <w:rPr>
          <w:rFonts w:ascii="Times New Roman" w:hAnsi="Times New Roman" w:cs="Times New Roman"/>
          <w:sz w:val="24"/>
          <w:szCs w:val="24"/>
        </w:rPr>
        <w:br/>
      </w:r>
      <w:r w:rsidRPr="00515EEB">
        <w:rPr>
          <w:rFonts w:ascii="Times New Roman" w:hAnsi="Times New Roman" w:cs="Times New Roman"/>
          <w:b/>
          <w:bCs/>
          <w:sz w:val="24"/>
          <w:szCs w:val="24"/>
        </w:rPr>
        <w:t>Государственные закупки:</w:t>
      </w:r>
      <w:r w:rsidRPr="00515EEB">
        <w:rPr>
          <w:rFonts w:ascii="Times New Roman" w:hAnsi="Times New Roman" w:cs="Times New Roman"/>
          <w:sz w:val="24"/>
          <w:szCs w:val="24"/>
        </w:rPr>
        <w:br/>
        <w:t>Годовой план государственных закупок уточняется и утверждается в порядке и</w:t>
      </w:r>
      <w:r w:rsidRPr="00515EEB">
        <w:rPr>
          <w:rFonts w:ascii="Times New Roman" w:hAnsi="Times New Roman" w:cs="Times New Roman"/>
          <w:sz w:val="24"/>
          <w:szCs w:val="24"/>
        </w:rPr>
        <w:br/>
        <w:t>форме определяемых правилами осуществления государственных закупок,</w:t>
      </w:r>
      <w:r w:rsidRPr="00515EEB">
        <w:rPr>
          <w:rFonts w:ascii="Times New Roman" w:hAnsi="Times New Roman" w:cs="Times New Roman"/>
          <w:sz w:val="24"/>
          <w:szCs w:val="24"/>
        </w:rPr>
        <w:br/>
        <w:t>изменения вносятся в течение отчетного периода</w:t>
      </w:r>
      <w:r w:rsidR="00515EEB" w:rsidRPr="00515EEB">
        <w:rPr>
          <w:rFonts w:ascii="Times New Roman" w:hAnsi="Times New Roman" w:cs="Times New Roman"/>
          <w:sz w:val="24"/>
          <w:szCs w:val="24"/>
        </w:rPr>
        <w:t>.</w:t>
      </w:r>
      <w:r w:rsidRPr="00515EEB">
        <w:rPr>
          <w:rFonts w:ascii="Times New Roman" w:hAnsi="Times New Roman" w:cs="Times New Roman"/>
          <w:sz w:val="24"/>
          <w:szCs w:val="24"/>
        </w:rPr>
        <w:br/>
        <w:t>Своевременно заключаются договора с поставщиками товаров, работ и услуг. Не</w:t>
      </w:r>
      <w:r w:rsidRPr="00515EEB">
        <w:rPr>
          <w:rFonts w:ascii="Times New Roman" w:hAnsi="Times New Roman" w:cs="Times New Roman"/>
          <w:sz w:val="24"/>
          <w:szCs w:val="24"/>
        </w:rPr>
        <w:br/>
        <w:t>допускается приобретение товаров, работ и ‘услуг, не предусмотренных</w:t>
      </w:r>
      <w:r w:rsidRPr="00515EEB">
        <w:rPr>
          <w:rFonts w:ascii="Times New Roman" w:hAnsi="Times New Roman" w:cs="Times New Roman"/>
          <w:sz w:val="24"/>
          <w:szCs w:val="24"/>
        </w:rPr>
        <w:br/>
        <w:t xml:space="preserve">утверждённым годовым планом государственных </w:t>
      </w:r>
      <w:r w:rsidR="00515EEB" w:rsidRPr="00515EEB">
        <w:rPr>
          <w:rFonts w:ascii="Times New Roman" w:hAnsi="Times New Roman" w:cs="Times New Roman"/>
          <w:sz w:val="24"/>
          <w:szCs w:val="24"/>
        </w:rPr>
        <w:t>закупок</w:t>
      </w:r>
      <w:r w:rsidRPr="00515EEB">
        <w:rPr>
          <w:rFonts w:ascii="Times New Roman" w:hAnsi="Times New Roman" w:cs="Times New Roman"/>
          <w:sz w:val="24"/>
          <w:szCs w:val="24"/>
        </w:rPr>
        <w:t>. По результатам</w:t>
      </w:r>
      <w:r w:rsidRPr="00515EEB">
        <w:rPr>
          <w:rFonts w:ascii="Times New Roman" w:hAnsi="Times New Roman" w:cs="Times New Roman"/>
          <w:sz w:val="24"/>
          <w:szCs w:val="24"/>
        </w:rPr>
        <w:br/>
      </w:r>
      <w:r w:rsidRPr="00257737">
        <w:rPr>
          <w:rFonts w:ascii="Times New Roman" w:hAnsi="Times New Roman" w:cs="Times New Roman"/>
          <w:sz w:val="24"/>
          <w:szCs w:val="24"/>
        </w:rPr>
        <w:t xml:space="preserve">проведённого анализа не выявлено фактов </w:t>
      </w:r>
      <w:proofErr w:type="spellStart"/>
      <w:r w:rsidRPr="00257737">
        <w:rPr>
          <w:rFonts w:ascii="Times New Roman" w:hAnsi="Times New Roman" w:cs="Times New Roman"/>
          <w:sz w:val="24"/>
          <w:szCs w:val="24"/>
        </w:rPr>
        <w:t>аффилированости</w:t>
      </w:r>
      <w:proofErr w:type="spellEnd"/>
      <w:r w:rsidRPr="00257737">
        <w:rPr>
          <w:rFonts w:ascii="Times New Roman" w:hAnsi="Times New Roman" w:cs="Times New Roman"/>
          <w:sz w:val="24"/>
          <w:szCs w:val="24"/>
        </w:rPr>
        <w:t xml:space="preserve"> при </w:t>
      </w:r>
      <w:r w:rsidR="00515EEB" w:rsidRPr="00257737">
        <w:rPr>
          <w:rFonts w:ascii="Times New Roman" w:hAnsi="Times New Roman" w:cs="Times New Roman"/>
          <w:sz w:val="24"/>
          <w:szCs w:val="24"/>
        </w:rPr>
        <w:t>осуществлении</w:t>
      </w:r>
      <w:r w:rsidRPr="00257737">
        <w:rPr>
          <w:rFonts w:ascii="Times New Roman" w:hAnsi="Times New Roman" w:cs="Times New Roman"/>
          <w:sz w:val="24"/>
          <w:szCs w:val="24"/>
        </w:rPr>
        <w:br/>
        <w:t>государственных закупок, участия в проводимых государствен</w:t>
      </w:r>
      <w:r w:rsidR="00515EEB" w:rsidRPr="00257737">
        <w:rPr>
          <w:rFonts w:ascii="Times New Roman" w:hAnsi="Times New Roman" w:cs="Times New Roman"/>
          <w:sz w:val="24"/>
          <w:szCs w:val="24"/>
        </w:rPr>
        <w:t xml:space="preserve">ных </w:t>
      </w:r>
      <w:r w:rsidR="00515EEB" w:rsidRPr="00257737">
        <w:rPr>
          <w:rFonts w:ascii="Times New Roman" w:hAnsi="Times New Roman" w:cs="Times New Roman"/>
          <w:sz w:val="24"/>
          <w:szCs w:val="24"/>
        </w:rPr>
        <w:t>закупках потенциальных поставщиков близких родственников, супругов или</w:t>
      </w:r>
      <w:r w:rsidR="00257737" w:rsidRPr="00257737">
        <w:rPr>
          <w:rFonts w:ascii="Times New Roman" w:hAnsi="Times New Roman" w:cs="Times New Roman"/>
          <w:sz w:val="24"/>
          <w:szCs w:val="24"/>
        </w:rPr>
        <w:t xml:space="preserve"> </w:t>
      </w:r>
      <w:r w:rsidR="00515EEB" w:rsidRPr="00257737">
        <w:rPr>
          <w:rFonts w:ascii="Times New Roman" w:hAnsi="Times New Roman" w:cs="Times New Roman"/>
          <w:sz w:val="24"/>
          <w:szCs w:val="24"/>
        </w:rPr>
        <w:t>свойственников руководящего состава организации.</w:t>
      </w:r>
      <w:r w:rsidR="00515EEB" w:rsidRPr="00257737">
        <w:rPr>
          <w:rFonts w:ascii="Times New Roman" w:hAnsi="Times New Roman" w:cs="Times New Roman"/>
          <w:sz w:val="24"/>
          <w:szCs w:val="24"/>
        </w:rPr>
        <w:br/>
        <w:t>При проведение закупки продуктов через портал госзакупок способом конкурса за</w:t>
      </w:r>
      <w:r w:rsidR="00515EEB" w:rsidRPr="00257737">
        <w:rPr>
          <w:rFonts w:ascii="Times New Roman" w:hAnsi="Times New Roman" w:cs="Times New Roman"/>
          <w:sz w:val="24"/>
          <w:szCs w:val="24"/>
        </w:rPr>
        <w:br/>
        <w:t>проверяемый период было обжаловано - 0 раз.</w:t>
      </w:r>
      <w:r w:rsidR="00515EEB" w:rsidRPr="00257737">
        <w:rPr>
          <w:rFonts w:ascii="Times New Roman" w:hAnsi="Times New Roman" w:cs="Times New Roman"/>
          <w:sz w:val="24"/>
          <w:szCs w:val="24"/>
        </w:rPr>
        <w:br/>
        <w:t>Департаментом экономических расследований по Костанайской области, на</w:t>
      </w:r>
      <w:r w:rsidR="00515EEB" w:rsidRPr="00257737">
        <w:rPr>
          <w:rFonts w:ascii="Times New Roman" w:hAnsi="Times New Roman" w:cs="Times New Roman"/>
          <w:sz w:val="24"/>
          <w:szCs w:val="24"/>
        </w:rPr>
        <w:br/>
      </w:r>
      <w:r w:rsidR="00515EEB" w:rsidRPr="00257737">
        <w:rPr>
          <w:rFonts w:ascii="Times New Roman" w:hAnsi="Times New Roman" w:cs="Times New Roman"/>
          <w:sz w:val="24"/>
          <w:szCs w:val="24"/>
        </w:rPr>
        <w:lastRenderedPageBreak/>
        <w:t>постоянной основе проводится работа по выявлению фактов превышения‚ допустимой торговой надбавки на социально-значимый продовольственные товары.</w:t>
      </w:r>
      <w:r w:rsidR="00515EEB" w:rsidRPr="00257737">
        <w:rPr>
          <w:rFonts w:ascii="Times New Roman" w:hAnsi="Times New Roman" w:cs="Times New Roman"/>
          <w:sz w:val="24"/>
          <w:szCs w:val="24"/>
        </w:rPr>
        <w:br/>
        <w:t>Проведенным анализом установлено, что производителями C3NT осуществляется</w:t>
      </w:r>
      <w:r w:rsidR="00515EEB" w:rsidRPr="00257737">
        <w:rPr>
          <w:rFonts w:ascii="Times New Roman" w:hAnsi="Times New Roman" w:cs="Times New Roman"/>
          <w:sz w:val="24"/>
          <w:szCs w:val="24"/>
        </w:rPr>
        <w:br/>
        <w:t>реализация продукции в государственные учреждения по завышенной стоимости.</w:t>
      </w:r>
      <w:r w:rsidR="00515EEB" w:rsidRPr="00257737">
        <w:rPr>
          <w:rFonts w:ascii="Times New Roman" w:hAnsi="Times New Roman" w:cs="Times New Roman"/>
          <w:sz w:val="24"/>
          <w:szCs w:val="24"/>
        </w:rPr>
        <w:br/>
        <w:t>тогда как стоимость реализация за аналогичный период другим потребителям</w:t>
      </w:r>
      <w:r w:rsidR="00515EEB" w:rsidRPr="00257737">
        <w:rPr>
          <w:rFonts w:ascii="Times New Roman" w:hAnsi="Times New Roman" w:cs="Times New Roman"/>
          <w:sz w:val="24"/>
          <w:szCs w:val="24"/>
        </w:rPr>
        <w:br/>
        <w:t>товара значительно ниже.</w:t>
      </w:r>
      <w:r w:rsidR="00515EEB" w:rsidRPr="00257737">
        <w:rPr>
          <w:rFonts w:ascii="Times New Roman" w:hAnsi="Times New Roman" w:cs="Times New Roman"/>
          <w:sz w:val="24"/>
          <w:szCs w:val="24"/>
        </w:rPr>
        <w:br/>
        <w:t xml:space="preserve">Работа </w:t>
      </w:r>
      <w:proofErr w:type="spellStart"/>
      <w:r w:rsidR="00515EEB" w:rsidRPr="00257737">
        <w:rPr>
          <w:rFonts w:ascii="Times New Roman" w:hAnsi="Times New Roman" w:cs="Times New Roman"/>
          <w:sz w:val="24"/>
          <w:szCs w:val="24"/>
        </w:rPr>
        <w:t>no</w:t>
      </w:r>
      <w:proofErr w:type="spellEnd"/>
      <w:r w:rsidR="00515EEB" w:rsidRPr="00257737">
        <w:rPr>
          <w:rFonts w:ascii="Times New Roman" w:hAnsi="Times New Roman" w:cs="Times New Roman"/>
          <w:sz w:val="24"/>
          <w:szCs w:val="24"/>
        </w:rPr>
        <w:t xml:space="preserve"> приобретению продуктов проводится так: проводится запрос ценовых</w:t>
      </w:r>
      <w:r w:rsidR="00515EEB" w:rsidRPr="00257737">
        <w:rPr>
          <w:rFonts w:ascii="Times New Roman" w:hAnsi="Times New Roman" w:cs="Times New Roman"/>
          <w:sz w:val="24"/>
          <w:szCs w:val="24"/>
        </w:rPr>
        <w:br/>
        <w:t>предложений у несколько поставщиков. Далее выбирается самая низкая цена и</w:t>
      </w:r>
      <w:r w:rsidR="00515EEB" w:rsidRPr="00257737">
        <w:rPr>
          <w:rFonts w:ascii="Times New Roman" w:hAnsi="Times New Roman" w:cs="Times New Roman"/>
          <w:sz w:val="24"/>
          <w:szCs w:val="24"/>
        </w:rPr>
        <w:br/>
        <w:t>проводится конкурс.</w:t>
      </w:r>
    </w:p>
    <w:p w14:paraId="79CDB199" w14:textId="4CE38AB9" w:rsidR="00DF6CE1" w:rsidRPr="00DF6CE1" w:rsidRDefault="00DF6CE1" w:rsidP="00DF6CE1">
      <w:pPr>
        <w:spacing w:after="0" w:line="240" w:lineRule="auto"/>
        <w:rPr>
          <w:rFonts w:ascii="Times New Roman" w:hAnsi="Times New Roman" w:cs="Times New Roman"/>
          <w:sz w:val="24"/>
          <w:szCs w:val="24"/>
        </w:rPr>
      </w:pPr>
      <w:r w:rsidRPr="00DF6CE1">
        <w:rPr>
          <w:rFonts w:ascii="Times New Roman" w:hAnsi="Times New Roman" w:cs="Times New Roman"/>
          <w:b/>
          <w:bCs/>
          <w:sz w:val="24"/>
          <w:szCs w:val="24"/>
        </w:rPr>
        <w:t>Рекомендации по устранению риска</w:t>
      </w:r>
      <w:r>
        <w:rPr>
          <w:rFonts w:ascii="Times New Roman" w:hAnsi="Times New Roman" w:cs="Times New Roman"/>
          <w:sz w:val="24"/>
          <w:szCs w:val="24"/>
        </w:rPr>
        <w:t xml:space="preserve"> </w:t>
      </w:r>
      <w:r w:rsidRPr="00DF6CE1">
        <w:rPr>
          <w:rFonts w:ascii="Times New Roman" w:hAnsi="Times New Roman" w:cs="Times New Roman"/>
          <w:sz w:val="24"/>
          <w:szCs w:val="24"/>
        </w:rPr>
        <w:t>строго соблюдать требования законодательства;</w:t>
      </w:r>
    </w:p>
    <w:p w14:paraId="63233084" w14:textId="77777777" w:rsidR="00DF6CE1" w:rsidRPr="00DF6CE1" w:rsidRDefault="00DF6CE1" w:rsidP="00DF6CE1">
      <w:pPr>
        <w:spacing w:after="0" w:line="240" w:lineRule="auto"/>
        <w:rPr>
          <w:rFonts w:ascii="Times New Roman" w:hAnsi="Times New Roman" w:cs="Times New Roman"/>
          <w:sz w:val="24"/>
          <w:szCs w:val="24"/>
        </w:rPr>
      </w:pPr>
      <w:r w:rsidRPr="00DF6CE1">
        <w:rPr>
          <w:rFonts w:ascii="Times New Roman" w:hAnsi="Times New Roman" w:cs="Times New Roman"/>
          <w:sz w:val="24"/>
          <w:szCs w:val="24"/>
        </w:rPr>
        <w:t>использовать автоматизированные информационные системы;</w:t>
      </w:r>
    </w:p>
    <w:p w14:paraId="5809348F" w14:textId="77777777" w:rsidR="00DF6CE1" w:rsidRPr="00DF6CE1" w:rsidRDefault="00DF6CE1" w:rsidP="00DF6CE1">
      <w:pPr>
        <w:spacing w:after="0" w:line="240" w:lineRule="auto"/>
        <w:rPr>
          <w:rFonts w:ascii="Times New Roman" w:hAnsi="Times New Roman" w:cs="Times New Roman"/>
          <w:sz w:val="24"/>
          <w:szCs w:val="24"/>
        </w:rPr>
      </w:pPr>
      <w:r w:rsidRPr="00DF6CE1">
        <w:rPr>
          <w:rFonts w:ascii="Times New Roman" w:hAnsi="Times New Roman" w:cs="Times New Roman"/>
          <w:sz w:val="24"/>
          <w:szCs w:val="24"/>
        </w:rPr>
        <w:t>обеспечить доступность информации о порядке оказания услуг;</w:t>
      </w:r>
    </w:p>
    <w:p w14:paraId="0E7C96CE" w14:textId="281C0231" w:rsidR="00DF6CE1" w:rsidRPr="00257737" w:rsidRDefault="00DF6CE1" w:rsidP="00DF6CE1">
      <w:pPr>
        <w:spacing w:after="0" w:line="240" w:lineRule="auto"/>
        <w:rPr>
          <w:rFonts w:ascii="Times New Roman" w:hAnsi="Times New Roman" w:cs="Times New Roman"/>
          <w:sz w:val="24"/>
          <w:szCs w:val="24"/>
        </w:rPr>
      </w:pPr>
      <w:r w:rsidRPr="00DF6CE1">
        <w:rPr>
          <w:rFonts w:ascii="Times New Roman" w:hAnsi="Times New Roman" w:cs="Times New Roman"/>
          <w:sz w:val="24"/>
          <w:szCs w:val="24"/>
        </w:rPr>
        <w:t xml:space="preserve">проводить мониторинг обращений </w:t>
      </w:r>
      <w:proofErr w:type="spellStart"/>
      <w:r w:rsidRPr="00DF6CE1">
        <w:rPr>
          <w:rFonts w:ascii="Times New Roman" w:hAnsi="Times New Roman" w:cs="Times New Roman"/>
          <w:sz w:val="24"/>
          <w:szCs w:val="24"/>
        </w:rPr>
        <w:t>услугополучателей</w:t>
      </w:r>
      <w:proofErr w:type="spellEnd"/>
      <w:r w:rsidRPr="00DF6CE1">
        <w:rPr>
          <w:rFonts w:ascii="Times New Roman" w:hAnsi="Times New Roman" w:cs="Times New Roman"/>
          <w:sz w:val="24"/>
          <w:szCs w:val="24"/>
        </w:rPr>
        <w:t>.</w:t>
      </w:r>
    </w:p>
    <w:p w14:paraId="0570607C" w14:textId="3DCFA94E" w:rsidR="00257737" w:rsidRPr="008E323A" w:rsidRDefault="00515EEB" w:rsidP="008E323A">
      <w:pPr>
        <w:spacing w:after="0"/>
        <w:rPr>
          <w:rFonts w:ascii="Times New Roman" w:hAnsi="Times New Roman" w:cs="Times New Roman"/>
          <w:b/>
          <w:bCs/>
          <w:sz w:val="24"/>
          <w:szCs w:val="24"/>
        </w:rPr>
      </w:pPr>
      <w:r w:rsidRPr="00257737">
        <w:rPr>
          <w:rFonts w:ascii="Times New Roman" w:hAnsi="Times New Roman" w:cs="Times New Roman"/>
          <w:b/>
          <w:bCs/>
          <w:sz w:val="24"/>
          <w:szCs w:val="24"/>
        </w:rPr>
        <w:t>По направлению сбор налогов и иных платежей индикаторами</w:t>
      </w:r>
      <w:r w:rsidRPr="00257737">
        <w:rPr>
          <w:rFonts w:ascii="Times New Roman" w:hAnsi="Times New Roman" w:cs="Times New Roman"/>
          <w:sz w:val="24"/>
          <w:szCs w:val="24"/>
        </w:rPr>
        <w:t>:</w:t>
      </w:r>
      <w:r w:rsidRPr="00257737">
        <w:rPr>
          <w:rFonts w:ascii="Times New Roman" w:hAnsi="Times New Roman" w:cs="Times New Roman"/>
          <w:sz w:val="24"/>
          <w:szCs w:val="24"/>
        </w:rPr>
        <w:br/>
        <w:t>-Для перечисления налогов через систему интернет-банкинга используется двойная</w:t>
      </w:r>
      <w:r w:rsidRPr="00257737">
        <w:rPr>
          <w:rFonts w:ascii="Times New Roman" w:hAnsi="Times New Roman" w:cs="Times New Roman"/>
          <w:sz w:val="24"/>
          <w:szCs w:val="24"/>
        </w:rPr>
        <w:br/>
        <w:t xml:space="preserve">защита посредством использования ключевого. носителя и устройства </w:t>
      </w:r>
      <w:proofErr w:type="spellStart"/>
      <w:r w:rsidRPr="00257737">
        <w:rPr>
          <w:rFonts w:ascii="Times New Roman" w:hAnsi="Times New Roman" w:cs="Times New Roman"/>
          <w:sz w:val="24"/>
          <w:szCs w:val="24"/>
        </w:rPr>
        <w:t>eToken</w:t>
      </w:r>
      <w:proofErr w:type="spellEnd"/>
      <w:r w:rsidRPr="00257737">
        <w:rPr>
          <w:rFonts w:ascii="Times New Roman" w:hAnsi="Times New Roman" w:cs="Times New Roman"/>
          <w:sz w:val="24"/>
          <w:szCs w:val="24"/>
        </w:rPr>
        <w:t xml:space="preserve"> PASS,</w:t>
      </w:r>
      <w:r w:rsidRPr="00257737">
        <w:rPr>
          <w:rFonts w:ascii="Times New Roman" w:hAnsi="Times New Roman" w:cs="Times New Roman"/>
          <w:sz w:val="24"/>
          <w:szCs w:val="24"/>
        </w:rPr>
        <w:br/>
        <w:t xml:space="preserve">а также приложения </w:t>
      </w:r>
      <w:proofErr w:type="spellStart"/>
      <w:r w:rsidRPr="00257737">
        <w:rPr>
          <w:rFonts w:ascii="Times New Roman" w:hAnsi="Times New Roman" w:cs="Times New Roman"/>
          <w:sz w:val="24"/>
          <w:szCs w:val="24"/>
        </w:rPr>
        <w:t>Onlinebank</w:t>
      </w:r>
      <w:proofErr w:type="spellEnd"/>
      <w:r w:rsidRPr="00257737">
        <w:rPr>
          <w:rFonts w:ascii="Times New Roman" w:hAnsi="Times New Roman" w:cs="Times New Roman"/>
          <w:sz w:val="24"/>
          <w:szCs w:val="24"/>
        </w:rPr>
        <w:t>.</w:t>
      </w:r>
      <w:r w:rsidRPr="00257737">
        <w:rPr>
          <w:rFonts w:ascii="Times New Roman" w:hAnsi="Times New Roman" w:cs="Times New Roman"/>
          <w:sz w:val="24"/>
          <w:szCs w:val="24"/>
        </w:rPr>
        <w:br/>
        <w:t>-Расчет налогов и обязательных отчислений производится посредством</w:t>
      </w:r>
      <w:r w:rsidRPr="00257737">
        <w:rPr>
          <w:rFonts w:ascii="Times New Roman" w:hAnsi="Times New Roman" w:cs="Times New Roman"/>
          <w:sz w:val="24"/>
          <w:szCs w:val="24"/>
        </w:rPr>
        <w:br/>
        <w:t>использования программы «IC: Бухгалтерский учет для государственных</w:t>
      </w:r>
      <w:r w:rsidRPr="00257737">
        <w:rPr>
          <w:rFonts w:ascii="Times New Roman" w:hAnsi="Times New Roman" w:cs="Times New Roman"/>
          <w:sz w:val="24"/>
          <w:szCs w:val="24"/>
        </w:rPr>
        <w:br/>
        <w:t>предприятий Казахстана», которая своевременно обновляется.</w:t>
      </w:r>
      <w:r w:rsidRPr="00257737">
        <w:rPr>
          <w:rFonts w:ascii="Times New Roman" w:hAnsi="Times New Roman" w:cs="Times New Roman"/>
          <w:sz w:val="24"/>
          <w:szCs w:val="24"/>
        </w:rPr>
        <w:br/>
        <w:t>-Перечисление налогов и отчислений производится 100% от начисленных через</w:t>
      </w:r>
      <w:r w:rsidRPr="00257737">
        <w:rPr>
          <w:rFonts w:ascii="Times New Roman" w:hAnsi="Times New Roman" w:cs="Times New Roman"/>
          <w:sz w:val="24"/>
          <w:szCs w:val="24"/>
        </w:rPr>
        <w:br/>
        <w:t>интернет-банкинг</w:t>
      </w:r>
      <w:r w:rsidRPr="00257737">
        <w:rPr>
          <w:rFonts w:ascii="Times New Roman" w:hAnsi="Times New Roman" w:cs="Times New Roman"/>
          <w:sz w:val="24"/>
          <w:szCs w:val="24"/>
        </w:rPr>
        <w:br/>
        <w:t>-Предоставляется отчетность по начислению и удержанию налогов и отчислений:</w:t>
      </w:r>
      <w:r w:rsidRPr="00257737">
        <w:rPr>
          <w:rFonts w:ascii="Times New Roman" w:hAnsi="Times New Roman" w:cs="Times New Roman"/>
          <w:sz w:val="24"/>
          <w:szCs w:val="24"/>
        </w:rPr>
        <w:br/>
      </w:r>
      <w:r w:rsidR="00FD4832" w:rsidRPr="00257737">
        <w:rPr>
          <w:rFonts w:ascii="Times New Roman" w:hAnsi="Times New Roman" w:cs="Times New Roman"/>
          <w:sz w:val="24"/>
          <w:szCs w:val="24"/>
        </w:rPr>
        <w:t>ежеквартально</w:t>
      </w:r>
      <w:r w:rsidRPr="00257737">
        <w:rPr>
          <w:rFonts w:ascii="Times New Roman" w:hAnsi="Times New Roman" w:cs="Times New Roman"/>
          <w:sz w:val="24"/>
          <w:szCs w:val="24"/>
        </w:rPr>
        <w:t xml:space="preserve"> форма 200, ежегодно формы 100 и 700, посредством Кабинета</w:t>
      </w:r>
      <w:r w:rsidRPr="00257737">
        <w:rPr>
          <w:rFonts w:ascii="Times New Roman" w:hAnsi="Times New Roman" w:cs="Times New Roman"/>
          <w:sz w:val="24"/>
          <w:szCs w:val="24"/>
        </w:rPr>
        <w:br/>
        <w:t xml:space="preserve">налогоплательщика. Данные формы подписываются ЭЦП руководителя. </w:t>
      </w:r>
      <w:r w:rsidRPr="00257737">
        <w:rPr>
          <w:rFonts w:ascii="Times New Roman" w:hAnsi="Times New Roman" w:cs="Times New Roman"/>
          <w:sz w:val="24"/>
          <w:szCs w:val="24"/>
        </w:rPr>
        <w:br/>
      </w:r>
      <w:r w:rsidRPr="008E323A">
        <w:rPr>
          <w:rFonts w:ascii="Times New Roman" w:hAnsi="Times New Roman" w:cs="Times New Roman"/>
          <w:sz w:val="24"/>
          <w:szCs w:val="24"/>
        </w:rPr>
        <w:t>Вывод: коррупционные риски отсутствуют, Замечаний от Управления</w:t>
      </w:r>
      <w:r w:rsidRPr="008E323A">
        <w:rPr>
          <w:rFonts w:ascii="Times New Roman" w:hAnsi="Times New Roman" w:cs="Times New Roman"/>
          <w:sz w:val="24"/>
          <w:szCs w:val="24"/>
        </w:rPr>
        <w:br/>
        <w:t>государственных доходов по городу Рудному отсутствуют</w:t>
      </w:r>
      <w:r w:rsidR="00257737" w:rsidRPr="008E323A">
        <w:rPr>
          <w:rFonts w:ascii="Times New Roman" w:hAnsi="Times New Roman" w:cs="Times New Roman"/>
          <w:sz w:val="24"/>
          <w:szCs w:val="24"/>
        </w:rPr>
        <w:t>.</w:t>
      </w:r>
      <w:r w:rsidRPr="008E323A">
        <w:rPr>
          <w:rFonts w:ascii="Times New Roman" w:hAnsi="Times New Roman" w:cs="Times New Roman"/>
          <w:sz w:val="24"/>
          <w:szCs w:val="24"/>
        </w:rPr>
        <w:br/>
      </w:r>
      <w:r w:rsidR="00FD4832" w:rsidRPr="008E323A">
        <w:rPr>
          <w:rFonts w:ascii="Times New Roman" w:hAnsi="Times New Roman" w:cs="Times New Roman"/>
          <w:b/>
          <w:bCs/>
          <w:sz w:val="24"/>
          <w:szCs w:val="24"/>
        </w:rPr>
        <w:t>Результаты антикоррупционного и общественного мониторинга</w:t>
      </w:r>
    </w:p>
    <w:p w14:paraId="0B5DD217" w14:textId="08E73D4C" w:rsidR="00FD4832" w:rsidRPr="008E323A" w:rsidRDefault="00FD4832" w:rsidP="008E323A">
      <w:pPr>
        <w:spacing w:after="0"/>
        <w:rPr>
          <w:rFonts w:ascii="Times New Roman" w:hAnsi="Times New Roman" w:cs="Times New Roman"/>
          <w:sz w:val="24"/>
          <w:szCs w:val="24"/>
        </w:rPr>
      </w:pPr>
      <w:r w:rsidRPr="008E323A">
        <w:rPr>
          <w:rFonts w:ascii="Times New Roman" w:hAnsi="Times New Roman" w:cs="Times New Roman"/>
          <w:sz w:val="24"/>
          <w:szCs w:val="24"/>
        </w:rPr>
        <w:t>По направлению организация работы по противодействию коррупции:</w:t>
      </w:r>
    </w:p>
    <w:p w14:paraId="7849CD6E" w14:textId="69006B9B" w:rsidR="00515EEB" w:rsidRPr="00B236DE" w:rsidRDefault="007857D0" w:rsidP="007857D0">
      <w:pPr>
        <w:spacing w:after="0"/>
        <w:rPr>
          <w:rFonts w:ascii="Times New Roman" w:hAnsi="Times New Roman" w:cs="Times New Roman"/>
          <w:sz w:val="24"/>
          <w:szCs w:val="24"/>
        </w:rPr>
      </w:pPr>
      <w:r w:rsidRPr="007857D0">
        <w:rPr>
          <w:rFonts w:ascii="Times New Roman" w:hAnsi="Times New Roman" w:cs="Times New Roman"/>
          <w:sz w:val="24"/>
          <w:szCs w:val="24"/>
        </w:rPr>
        <w:t>1.</w:t>
      </w:r>
      <w:r>
        <w:rPr>
          <w:rFonts w:ascii="Times New Roman" w:hAnsi="Times New Roman" w:cs="Times New Roman"/>
          <w:sz w:val="24"/>
          <w:szCs w:val="24"/>
        </w:rPr>
        <w:t xml:space="preserve"> </w:t>
      </w:r>
      <w:r w:rsidR="00FD4832" w:rsidRPr="007857D0">
        <w:rPr>
          <w:rFonts w:ascii="Times New Roman" w:hAnsi="Times New Roman" w:cs="Times New Roman"/>
          <w:sz w:val="24"/>
          <w:szCs w:val="24"/>
        </w:rPr>
        <w:t>Назначено ответственное лицо – офицер антикорру</w:t>
      </w:r>
      <w:r w:rsidR="008E323A" w:rsidRPr="007857D0">
        <w:rPr>
          <w:rFonts w:ascii="Times New Roman" w:hAnsi="Times New Roman" w:cs="Times New Roman"/>
          <w:sz w:val="24"/>
          <w:szCs w:val="24"/>
        </w:rPr>
        <w:t xml:space="preserve">пционного комплаенса </w:t>
      </w:r>
      <w:proofErr w:type="spellStart"/>
      <w:r w:rsidR="008E323A" w:rsidRPr="007857D0">
        <w:rPr>
          <w:rFonts w:ascii="Times New Roman" w:hAnsi="Times New Roman" w:cs="Times New Roman"/>
          <w:sz w:val="24"/>
          <w:szCs w:val="24"/>
        </w:rPr>
        <w:t>Анисова</w:t>
      </w:r>
      <w:proofErr w:type="spellEnd"/>
      <w:r w:rsidR="008E323A" w:rsidRPr="007857D0">
        <w:rPr>
          <w:rFonts w:ascii="Times New Roman" w:hAnsi="Times New Roman" w:cs="Times New Roman"/>
          <w:sz w:val="24"/>
          <w:szCs w:val="24"/>
        </w:rPr>
        <w:t xml:space="preserve"> Анна Александровна </w:t>
      </w:r>
      <w:r w:rsidR="00515EEB" w:rsidRPr="007857D0">
        <w:rPr>
          <w:rFonts w:ascii="Times New Roman" w:hAnsi="Times New Roman" w:cs="Times New Roman"/>
          <w:sz w:val="24"/>
          <w:szCs w:val="24"/>
        </w:rPr>
        <w:br/>
      </w:r>
      <w:proofErr w:type="gramStart"/>
      <w:r w:rsidR="00515EEB" w:rsidRPr="007857D0">
        <w:rPr>
          <w:rFonts w:ascii="Times New Roman" w:hAnsi="Times New Roman" w:cs="Times New Roman"/>
          <w:sz w:val="24"/>
          <w:szCs w:val="24"/>
        </w:rPr>
        <w:t>2.Проверка</w:t>
      </w:r>
      <w:proofErr w:type="gramEnd"/>
      <w:r w:rsidR="00515EEB" w:rsidRPr="007857D0">
        <w:rPr>
          <w:rFonts w:ascii="Times New Roman" w:hAnsi="Times New Roman" w:cs="Times New Roman"/>
          <w:sz w:val="24"/>
          <w:szCs w:val="24"/>
        </w:rPr>
        <w:t xml:space="preserve"> знаний у сотрудников не предусмотрена. |</w:t>
      </w:r>
      <w:r w:rsidR="00515EEB" w:rsidRPr="007857D0">
        <w:rPr>
          <w:rFonts w:ascii="Times New Roman" w:hAnsi="Times New Roman" w:cs="Times New Roman"/>
          <w:sz w:val="24"/>
          <w:szCs w:val="24"/>
        </w:rPr>
        <w:br/>
        <w:t>3.Факты несоблюдения антикоррупционных ограничений работниками объекта</w:t>
      </w:r>
      <w:r w:rsidR="00515EEB" w:rsidRPr="007857D0">
        <w:rPr>
          <w:rFonts w:ascii="Times New Roman" w:hAnsi="Times New Roman" w:cs="Times New Roman"/>
          <w:sz w:val="24"/>
          <w:szCs w:val="24"/>
        </w:rPr>
        <w:br/>
        <w:t xml:space="preserve">анализа - не имеется. </w:t>
      </w:r>
      <w:r w:rsidR="00515EEB" w:rsidRPr="007857D0">
        <w:rPr>
          <w:rFonts w:ascii="Times New Roman" w:hAnsi="Times New Roman" w:cs="Times New Roman"/>
          <w:sz w:val="24"/>
          <w:szCs w:val="24"/>
        </w:rPr>
        <w:br/>
        <w:t>4</w:t>
      </w:r>
      <w:r w:rsidR="00515EEB" w:rsidRPr="00B236DE">
        <w:rPr>
          <w:rFonts w:ascii="Times New Roman" w:hAnsi="Times New Roman" w:cs="Times New Roman"/>
          <w:sz w:val="24"/>
          <w:szCs w:val="24"/>
        </w:rPr>
        <w:t>.Факты привлечения работников объекта анализа к уголовной ответственности за</w:t>
      </w:r>
      <w:r w:rsidR="00515EEB" w:rsidRPr="00B236DE">
        <w:rPr>
          <w:rFonts w:ascii="Times New Roman" w:hAnsi="Times New Roman" w:cs="Times New Roman"/>
          <w:sz w:val="24"/>
          <w:szCs w:val="24"/>
        </w:rPr>
        <w:br/>
        <w:t>совершение коррупционных правонарушений - фактов совершения</w:t>
      </w:r>
      <w:r w:rsidR="00515EEB" w:rsidRPr="00B236DE">
        <w:rPr>
          <w:rFonts w:ascii="Times New Roman" w:hAnsi="Times New Roman" w:cs="Times New Roman"/>
          <w:sz w:val="24"/>
          <w:szCs w:val="24"/>
        </w:rPr>
        <w:br/>
        <w:t>коррупционных деяний нет</w:t>
      </w:r>
      <w:r w:rsidR="008E323A" w:rsidRPr="00B236DE">
        <w:rPr>
          <w:rFonts w:ascii="Times New Roman" w:hAnsi="Times New Roman" w:cs="Times New Roman"/>
          <w:sz w:val="24"/>
          <w:szCs w:val="24"/>
        </w:rPr>
        <w:t>.</w:t>
      </w:r>
      <w:r w:rsidR="00515EEB" w:rsidRPr="00B236DE">
        <w:rPr>
          <w:rFonts w:ascii="Times New Roman" w:hAnsi="Times New Roman" w:cs="Times New Roman"/>
          <w:sz w:val="24"/>
          <w:szCs w:val="24"/>
        </w:rPr>
        <w:br/>
      </w:r>
      <w:r w:rsidR="003E6172" w:rsidRPr="00B236DE">
        <w:rPr>
          <w:rFonts w:ascii="Times New Roman" w:hAnsi="Times New Roman" w:cs="Times New Roman"/>
          <w:sz w:val="24"/>
          <w:szCs w:val="24"/>
        </w:rPr>
        <w:t xml:space="preserve">5. Имеется телефон доверия в Городском отделе образования- один из способов и каналов сообщения </w:t>
      </w:r>
      <w:proofErr w:type="gramStart"/>
      <w:r w:rsidR="003E6172" w:rsidRPr="00B236DE">
        <w:rPr>
          <w:rFonts w:ascii="Times New Roman" w:hAnsi="Times New Roman" w:cs="Times New Roman"/>
          <w:sz w:val="24"/>
          <w:szCs w:val="24"/>
        </w:rPr>
        <w:t>( в</w:t>
      </w:r>
      <w:proofErr w:type="gramEnd"/>
      <w:r w:rsidR="003E6172" w:rsidRPr="00B236DE">
        <w:rPr>
          <w:rFonts w:ascii="Times New Roman" w:hAnsi="Times New Roman" w:cs="Times New Roman"/>
          <w:sz w:val="24"/>
          <w:szCs w:val="24"/>
        </w:rPr>
        <w:t xml:space="preserve"> том числе анонимных)работниками информации об известных им фактах коррупции. </w:t>
      </w:r>
      <w:r w:rsidRPr="00B236DE">
        <w:rPr>
          <w:rFonts w:ascii="Times New Roman" w:hAnsi="Times New Roman" w:cs="Times New Roman"/>
          <w:sz w:val="24"/>
          <w:szCs w:val="24"/>
        </w:rPr>
        <w:t xml:space="preserve"> На сайте организации образования имеется Антикоррупционный уголок. Ссылка на сайт: </w:t>
      </w:r>
      <w:hyperlink r:id="rId5" w:history="1">
        <w:r w:rsidRPr="00B236DE">
          <w:rPr>
            <w:rStyle w:val="a7"/>
            <w:rFonts w:ascii="Times New Roman" w:hAnsi="Times New Roman" w:cs="Times New Roman"/>
            <w:sz w:val="24"/>
            <w:szCs w:val="24"/>
          </w:rPr>
          <w:t>https://meruert-edu.kz</w:t>
        </w:r>
      </w:hyperlink>
    </w:p>
    <w:p w14:paraId="45CF4726" w14:textId="329C93D9" w:rsidR="007857D0" w:rsidRPr="00B236DE" w:rsidRDefault="007857D0" w:rsidP="007857D0">
      <w:pPr>
        <w:rPr>
          <w:rFonts w:ascii="Times New Roman" w:hAnsi="Times New Roman" w:cs="Times New Roman"/>
          <w:sz w:val="24"/>
          <w:szCs w:val="24"/>
        </w:rPr>
      </w:pPr>
      <w:r w:rsidRPr="00B236DE">
        <w:rPr>
          <w:rFonts w:ascii="Times New Roman" w:hAnsi="Times New Roman" w:cs="Times New Roman"/>
          <w:b/>
          <w:bCs/>
          <w:sz w:val="24"/>
          <w:szCs w:val="24"/>
        </w:rPr>
        <w:t>Обоснование:</w:t>
      </w:r>
      <w:r w:rsidRPr="00B236DE">
        <w:rPr>
          <w:rFonts w:ascii="Times New Roman" w:hAnsi="Times New Roman" w:cs="Times New Roman"/>
          <w:sz w:val="24"/>
          <w:szCs w:val="24"/>
        </w:rPr>
        <w:t xml:space="preserve"> с сотрудниками и родителями комитетом проводится работа по предотвращению коррупционных деяний – дарение подарков.</w:t>
      </w:r>
    </w:p>
    <w:p w14:paraId="4D656A49" w14:textId="15C86F83" w:rsidR="00D27A84" w:rsidRPr="00D27A84" w:rsidRDefault="00D27A84" w:rsidP="00D27A84">
      <w:pPr>
        <w:spacing w:after="0" w:line="240" w:lineRule="auto"/>
        <w:rPr>
          <w:rFonts w:ascii="Times New Roman" w:hAnsi="Times New Roman" w:cs="Times New Roman"/>
          <w:sz w:val="24"/>
          <w:szCs w:val="24"/>
        </w:rPr>
      </w:pPr>
      <w:r>
        <w:t>Рекомендации по устранению:</w:t>
      </w:r>
      <w:r w:rsidRPr="00D27A84">
        <w:rPr>
          <w:rFonts w:ascii="Times New Roman" w:hAnsi="Times New Roman" w:cs="Times New Roman"/>
          <w:sz w:val="24"/>
          <w:szCs w:val="24"/>
        </w:rPr>
        <w:t xml:space="preserve"> </w:t>
      </w:r>
      <w:r w:rsidRPr="00D27A84">
        <w:rPr>
          <w:rFonts w:ascii="Times New Roman" w:hAnsi="Times New Roman" w:cs="Times New Roman"/>
          <w:sz w:val="24"/>
          <w:szCs w:val="24"/>
        </w:rPr>
        <w:t>проводить обучающие мероприятия по вопросам противодействия коррупции;</w:t>
      </w:r>
    </w:p>
    <w:p w14:paraId="46AB47B7" w14:textId="77777777" w:rsidR="00D27A84" w:rsidRPr="00D27A84" w:rsidRDefault="00D27A84" w:rsidP="00D27A84">
      <w:pPr>
        <w:spacing w:after="0" w:line="240" w:lineRule="auto"/>
        <w:rPr>
          <w:rFonts w:ascii="Times New Roman" w:hAnsi="Times New Roman" w:cs="Times New Roman"/>
          <w:sz w:val="24"/>
          <w:szCs w:val="24"/>
        </w:rPr>
      </w:pPr>
      <w:r w:rsidRPr="00D27A84">
        <w:rPr>
          <w:rFonts w:ascii="Times New Roman" w:hAnsi="Times New Roman" w:cs="Times New Roman"/>
          <w:sz w:val="24"/>
          <w:szCs w:val="24"/>
        </w:rPr>
        <w:t>организовывать семинары и разъяснительную работу;</w:t>
      </w:r>
    </w:p>
    <w:p w14:paraId="5CBC402F" w14:textId="41F3CDFC" w:rsidR="00D27A84" w:rsidRDefault="00D27A84" w:rsidP="00D27A84">
      <w:pPr>
        <w:spacing w:after="0" w:line="240" w:lineRule="auto"/>
        <w:rPr>
          <w:rFonts w:ascii="Times New Roman" w:hAnsi="Times New Roman" w:cs="Times New Roman"/>
          <w:sz w:val="24"/>
          <w:szCs w:val="24"/>
        </w:rPr>
      </w:pPr>
      <w:r w:rsidRPr="00D27A84">
        <w:rPr>
          <w:rFonts w:ascii="Times New Roman" w:hAnsi="Times New Roman" w:cs="Times New Roman"/>
          <w:sz w:val="24"/>
          <w:szCs w:val="24"/>
        </w:rPr>
        <w:t>размещать антикоррупционные материалы на информационных стендах и официальных ресурсах учреждения;</w:t>
      </w:r>
      <w:r>
        <w:rPr>
          <w:rFonts w:ascii="Times New Roman" w:hAnsi="Times New Roman" w:cs="Times New Roman"/>
          <w:sz w:val="24"/>
          <w:szCs w:val="24"/>
        </w:rPr>
        <w:t xml:space="preserve"> </w:t>
      </w:r>
      <w:r w:rsidRPr="00D27A84">
        <w:rPr>
          <w:rFonts w:ascii="Times New Roman" w:hAnsi="Times New Roman" w:cs="Times New Roman"/>
          <w:sz w:val="24"/>
          <w:szCs w:val="24"/>
        </w:rPr>
        <w:t>обеспечить функционирование механизмов обратной связи для работников и родителей.</w:t>
      </w:r>
    </w:p>
    <w:p w14:paraId="41320993" w14:textId="729178A3" w:rsidR="00D27A84" w:rsidRDefault="00D27A84" w:rsidP="00D27A8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Проверки:</w:t>
      </w:r>
    </w:p>
    <w:p w14:paraId="51CDFBE7" w14:textId="7D2A7F3A" w:rsidR="00D27A84" w:rsidRDefault="00D27A84" w:rsidP="00D27A84">
      <w:pPr>
        <w:spacing w:after="0" w:line="240" w:lineRule="auto"/>
        <w:rPr>
          <w:rFonts w:ascii="Times New Roman" w:hAnsi="Times New Roman" w:cs="Times New Roman"/>
          <w:sz w:val="24"/>
          <w:szCs w:val="24"/>
        </w:rPr>
      </w:pPr>
      <w:r>
        <w:rPr>
          <w:rFonts w:ascii="Times New Roman" w:hAnsi="Times New Roman" w:cs="Times New Roman"/>
          <w:sz w:val="24"/>
          <w:szCs w:val="24"/>
        </w:rPr>
        <w:t>За текущий период были проверки:</w:t>
      </w:r>
    </w:p>
    <w:p w14:paraId="625FD998" w14:textId="472ECF8E" w:rsidR="00D27A84" w:rsidRDefault="00D27A84" w:rsidP="00D27A84">
      <w:pPr>
        <w:pStyle w:val="a3"/>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Приемка готовности организации образования к 2025-2026 учебному году. Замечаний нет</w:t>
      </w:r>
    </w:p>
    <w:p w14:paraId="69DD4E94" w14:textId="7E481A3D" w:rsidR="00D27A84" w:rsidRPr="00D27A84" w:rsidRDefault="00D27A84" w:rsidP="00D27A84">
      <w:pPr>
        <w:spacing w:after="0" w:line="240" w:lineRule="auto"/>
        <w:rPr>
          <w:rFonts w:ascii="Times New Roman" w:hAnsi="Times New Roman" w:cs="Times New Roman"/>
          <w:b/>
          <w:bCs/>
          <w:sz w:val="24"/>
          <w:szCs w:val="24"/>
        </w:rPr>
      </w:pPr>
      <w:r w:rsidRPr="00D27A84">
        <w:rPr>
          <w:rFonts w:ascii="Times New Roman" w:hAnsi="Times New Roman" w:cs="Times New Roman"/>
          <w:b/>
          <w:bCs/>
          <w:sz w:val="24"/>
          <w:szCs w:val="24"/>
        </w:rPr>
        <w:t>Судебные акты</w:t>
      </w:r>
    </w:p>
    <w:p w14:paraId="2F2385BB" w14:textId="63E86C6E" w:rsidR="00D27A84" w:rsidRPr="00D27A84" w:rsidRDefault="00D27A84" w:rsidP="00D27A84">
      <w:pPr>
        <w:spacing w:after="0" w:line="240" w:lineRule="auto"/>
        <w:rPr>
          <w:rFonts w:ascii="Times New Roman" w:hAnsi="Times New Roman" w:cs="Times New Roman"/>
          <w:sz w:val="24"/>
          <w:szCs w:val="24"/>
        </w:rPr>
      </w:pPr>
      <w:r>
        <w:rPr>
          <w:rFonts w:ascii="Times New Roman" w:hAnsi="Times New Roman" w:cs="Times New Roman"/>
          <w:sz w:val="24"/>
          <w:szCs w:val="24"/>
        </w:rPr>
        <w:t>Различные судебные акты отсутствуют</w:t>
      </w:r>
    </w:p>
    <w:p w14:paraId="70F6AF2D" w14:textId="66949864" w:rsidR="00D27A84" w:rsidRPr="00D27A84" w:rsidRDefault="00D27A84" w:rsidP="00D27A84">
      <w:pPr>
        <w:spacing w:after="0" w:line="240" w:lineRule="auto"/>
        <w:rPr>
          <w:rFonts w:ascii="Times New Roman" w:hAnsi="Times New Roman" w:cs="Times New Roman"/>
          <w:b/>
          <w:bCs/>
          <w:sz w:val="24"/>
          <w:szCs w:val="24"/>
        </w:rPr>
      </w:pPr>
      <w:r w:rsidRPr="00D27A84">
        <w:rPr>
          <w:rFonts w:ascii="Times New Roman" w:hAnsi="Times New Roman" w:cs="Times New Roman"/>
          <w:b/>
          <w:bCs/>
          <w:sz w:val="24"/>
          <w:szCs w:val="24"/>
        </w:rPr>
        <w:t>Заключение</w:t>
      </w:r>
    </w:p>
    <w:p w14:paraId="3FFFF002" w14:textId="6DA72BC3" w:rsidR="00D27A84" w:rsidRPr="00D27A84" w:rsidRDefault="00D27A84" w:rsidP="00D27A84">
      <w:pPr>
        <w:spacing w:after="0" w:line="240" w:lineRule="auto"/>
        <w:rPr>
          <w:rFonts w:ascii="Times New Roman" w:hAnsi="Times New Roman" w:cs="Times New Roman"/>
          <w:sz w:val="24"/>
          <w:szCs w:val="24"/>
        </w:rPr>
      </w:pPr>
      <w:r w:rsidRPr="00D27A84">
        <w:rPr>
          <w:rFonts w:ascii="Times New Roman" w:hAnsi="Times New Roman" w:cs="Times New Roman"/>
          <w:sz w:val="24"/>
          <w:szCs w:val="24"/>
        </w:rPr>
        <w:t>По результатам внутреннего анализа коррупционных рисков в деятельности КГКП «Ясли-сад №10» отдела образования города Рудного Управления образования акимата Костанайской области за период с 01 июня 2025 года по 31 мая 2026 года коррупционных правонарушений, фактов злоупотребления должностными полномочиями и нарушений антикоррупционного законодательства не выявлено.</w:t>
      </w:r>
    </w:p>
    <w:p w14:paraId="3BE0AF91" w14:textId="532ECE86" w:rsidR="007857D0" w:rsidRDefault="00D27A84" w:rsidP="00B236DE">
      <w:pPr>
        <w:spacing w:after="0"/>
      </w:pPr>
      <w:r w:rsidRPr="00D27A84">
        <w:rPr>
          <w:rFonts w:ascii="Times New Roman" w:hAnsi="Times New Roman" w:cs="Times New Roman"/>
          <w:sz w:val="24"/>
          <w:szCs w:val="24"/>
        </w:rPr>
        <w:t xml:space="preserve"> По каждому направлению выработаны рекомендации, направленные на минимизацию коррупционных рисков, повышение прозрачности деятельности учреждения и соблюдение принципов добропорядочности</w:t>
      </w:r>
    </w:p>
    <w:p w14:paraId="0E822DA9" w14:textId="77777777" w:rsidR="00B236DE" w:rsidRPr="00B236DE" w:rsidRDefault="00B236DE" w:rsidP="00B236DE">
      <w:pPr>
        <w:spacing w:after="0"/>
        <w:rPr>
          <w:rFonts w:ascii="Times New Roman" w:eastAsia="SimSun" w:hAnsi="Times New Roman" w:cs="Times New Roman"/>
          <w:b/>
          <w:bCs/>
          <w:sz w:val="24"/>
          <w:szCs w:val="24"/>
        </w:rPr>
      </w:pPr>
      <w:r w:rsidRPr="00B236DE">
        <w:rPr>
          <w:rFonts w:ascii="Times New Roman" w:eastAsia="SimSun" w:hAnsi="Times New Roman" w:cs="Times New Roman"/>
          <w:b/>
          <w:bCs/>
          <w:color w:val="000000"/>
          <w:sz w:val="24"/>
          <w:szCs w:val="24"/>
          <w:lang w:eastAsia="zh-CN" w:bidi="ar"/>
        </w:rPr>
        <w:t xml:space="preserve">Приложение  </w:t>
      </w:r>
    </w:p>
    <w:p w14:paraId="331E7467"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SimSun" w:hAnsi="Times New Roman" w:cs="Times New Roman"/>
          <w:color w:val="000000"/>
          <w:sz w:val="24"/>
          <w:szCs w:val="24"/>
          <w:lang w:eastAsia="zh-CN" w:bidi="ar"/>
        </w:rPr>
        <w:t xml:space="preserve">к Методическим рекомендациям по </w:t>
      </w:r>
    </w:p>
    <w:p w14:paraId="32645C40"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SimSun" w:hAnsi="Times New Roman" w:cs="Times New Roman"/>
          <w:color w:val="000000"/>
          <w:sz w:val="24"/>
          <w:szCs w:val="24"/>
          <w:lang w:eastAsia="zh-CN" w:bidi="ar"/>
        </w:rPr>
        <w:t xml:space="preserve">проведению внутреннего анализа </w:t>
      </w:r>
    </w:p>
    <w:p w14:paraId="4F33CC01"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SimSun" w:hAnsi="Times New Roman" w:cs="Times New Roman"/>
          <w:color w:val="000000"/>
          <w:sz w:val="24"/>
          <w:szCs w:val="24"/>
          <w:lang w:eastAsia="zh-CN" w:bidi="ar"/>
        </w:rPr>
        <w:t xml:space="preserve">коррупционных рисков </w:t>
      </w:r>
    </w:p>
    <w:p w14:paraId="11262A84"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TimesNewRomanPS-BoldMT" w:hAnsi="Times New Roman" w:cs="Times New Roman"/>
          <w:color w:val="000000"/>
          <w:sz w:val="24"/>
          <w:szCs w:val="24"/>
          <w:lang w:eastAsia="zh-CN" w:bidi="ar"/>
        </w:rPr>
        <w:t xml:space="preserve">Перечень должностей, подверженных коррупционным рискам, </w:t>
      </w:r>
    </w:p>
    <w:p w14:paraId="0039CFDE"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TimesNewRomanPS-BoldMT" w:hAnsi="Times New Roman" w:cs="Times New Roman"/>
          <w:color w:val="000000"/>
          <w:sz w:val="24"/>
          <w:szCs w:val="24"/>
          <w:lang w:eastAsia="zh-CN" w:bidi="ar"/>
        </w:rPr>
        <w:t>определенных по итогам внутреннего анализа коррупционных рисков</w:t>
      </w:r>
      <w:r w:rsidRPr="00B236DE">
        <w:rPr>
          <w:rFonts w:ascii="Times New Roman" w:eastAsia="TimesNewRomanPS-BoldMT" w:hAnsi="Times New Roman" w:cs="Times New Roman"/>
          <w:b/>
          <w:bCs/>
          <w:color w:val="000000"/>
          <w:sz w:val="24"/>
          <w:szCs w:val="24"/>
          <w:lang w:eastAsia="zh-CN" w:bidi="ar"/>
        </w:rPr>
        <w:t xml:space="preserve"> </w:t>
      </w:r>
    </w:p>
    <w:p w14:paraId="44E816D2" w14:textId="77777777" w:rsidR="00B236DE" w:rsidRPr="00B236DE" w:rsidRDefault="00B236DE" w:rsidP="00B236DE">
      <w:pPr>
        <w:spacing w:after="0"/>
        <w:rPr>
          <w:rFonts w:ascii="Times New Roman" w:eastAsia="SimSun" w:hAnsi="Times New Roman" w:cs="Times New Roman"/>
          <w:sz w:val="24"/>
          <w:szCs w:val="24"/>
        </w:rPr>
      </w:pPr>
      <w:r w:rsidRPr="00B236DE">
        <w:rPr>
          <w:rFonts w:ascii="Times New Roman" w:eastAsia="SimSun" w:hAnsi="Times New Roman" w:cs="Times New Roman"/>
          <w:color w:val="000000"/>
          <w:sz w:val="24"/>
          <w:szCs w:val="24"/>
          <w:lang w:eastAsia="zh-CN" w:bidi="ar"/>
        </w:rPr>
        <w:t xml:space="preserve">Наименование объекта внутреннего анализа коррупционных рисков: </w:t>
      </w:r>
    </w:p>
    <w:p w14:paraId="16C03F59" w14:textId="77777777" w:rsidR="00B236DE" w:rsidRPr="00B236DE" w:rsidRDefault="00B236DE" w:rsidP="00B236DE">
      <w:pPr>
        <w:spacing w:after="0"/>
        <w:rPr>
          <w:rFonts w:ascii="Times New Roman" w:eastAsia="SimSun" w:hAnsi="Times New Roman" w:cs="Times New Roman"/>
          <w:b/>
          <w:bCs/>
          <w:color w:val="000000"/>
          <w:sz w:val="24"/>
          <w:szCs w:val="24"/>
          <w:lang w:eastAsia="zh-CN" w:bidi="ar"/>
        </w:rPr>
      </w:pPr>
      <w:r w:rsidRPr="00B236DE">
        <w:rPr>
          <w:rFonts w:ascii="Times New Roman" w:eastAsia="SimSun" w:hAnsi="Times New Roman" w:cs="Times New Roman"/>
          <w:b/>
          <w:bCs/>
          <w:color w:val="000000"/>
          <w:sz w:val="24"/>
          <w:szCs w:val="24"/>
          <w:lang w:eastAsia="zh-CN" w:bidi="ar"/>
        </w:rPr>
        <w:t>КГКП «Ясли -сад №10» отдела образования города Рудного» Управления образования акимата Костанайской области</w:t>
      </w:r>
    </w:p>
    <w:tbl>
      <w:tblPr>
        <w:tblStyle w:val="a6"/>
        <w:tblW w:w="9055" w:type="dxa"/>
        <w:tblLook w:val="0000" w:firstRow="0" w:lastRow="0" w:firstColumn="0" w:lastColumn="0" w:noHBand="0" w:noVBand="0"/>
      </w:tblPr>
      <w:tblGrid>
        <w:gridCol w:w="703"/>
        <w:gridCol w:w="2928"/>
        <w:gridCol w:w="2760"/>
        <w:gridCol w:w="2664"/>
      </w:tblGrid>
      <w:tr w:rsidR="00B236DE" w:rsidRPr="00B236DE" w14:paraId="1ED35B70" w14:textId="77777777" w:rsidTr="0066144C">
        <w:tc>
          <w:tcPr>
            <w:tcW w:w="703" w:type="dxa"/>
          </w:tcPr>
          <w:p w14:paraId="684AFF03"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w:t>
            </w:r>
          </w:p>
        </w:tc>
        <w:tc>
          <w:tcPr>
            <w:tcW w:w="2928" w:type="dxa"/>
          </w:tcPr>
          <w:p w14:paraId="20261372"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Должность, подверженная коррупционным рискам</w:t>
            </w:r>
          </w:p>
        </w:tc>
        <w:tc>
          <w:tcPr>
            <w:tcW w:w="2760" w:type="dxa"/>
          </w:tcPr>
          <w:p w14:paraId="6FC4D1D4"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Должностные полномочия, содержащие коррупционные риски</w:t>
            </w:r>
          </w:p>
        </w:tc>
        <w:tc>
          <w:tcPr>
            <w:tcW w:w="2664" w:type="dxa"/>
          </w:tcPr>
          <w:p w14:paraId="6CB2B4EA"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Коррупционный риск</w:t>
            </w:r>
          </w:p>
        </w:tc>
      </w:tr>
      <w:tr w:rsidR="00B236DE" w:rsidRPr="00B236DE" w14:paraId="3D8DD22F" w14:textId="77777777" w:rsidTr="0066144C">
        <w:tc>
          <w:tcPr>
            <w:tcW w:w="703" w:type="dxa"/>
            <w:vMerge w:val="restart"/>
          </w:tcPr>
          <w:p w14:paraId="2D6796DA"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1.</w:t>
            </w:r>
          </w:p>
        </w:tc>
        <w:tc>
          <w:tcPr>
            <w:tcW w:w="2928" w:type="dxa"/>
            <w:vMerge w:val="restart"/>
          </w:tcPr>
          <w:p w14:paraId="7A1307C0"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Заведующий ДО</w:t>
            </w:r>
          </w:p>
        </w:tc>
        <w:tc>
          <w:tcPr>
            <w:tcW w:w="2760" w:type="dxa"/>
          </w:tcPr>
          <w:p w14:paraId="471D59CB"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Управление персоналом</w:t>
            </w:r>
          </w:p>
        </w:tc>
        <w:tc>
          <w:tcPr>
            <w:tcW w:w="2664" w:type="dxa"/>
          </w:tcPr>
          <w:p w14:paraId="4C0AA320"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-скрытие информации о вакансиях</w:t>
            </w:r>
          </w:p>
          <w:p w14:paraId="4F20EF6C"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-укомплектование кадрами</w:t>
            </w:r>
          </w:p>
        </w:tc>
      </w:tr>
      <w:tr w:rsidR="00B236DE" w:rsidRPr="00B236DE" w14:paraId="1A7E2706" w14:textId="77777777" w:rsidTr="0066144C">
        <w:tc>
          <w:tcPr>
            <w:tcW w:w="703" w:type="dxa"/>
            <w:vMerge/>
          </w:tcPr>
          <w:p w14:paraId="04C527A6" w14:textId="77777777" w:rsidR="00B236DE" w:rsidRPr="00B236DE" w:rsidRDefault="00B236DE" w:rsidP="00B236DE">
            <w:pPr>
              <w:rPr>
                <w:rFonts w:ascii="Times New Roman" w:hAnsi="Times New Roman" w:cs="Times New Roman"/>
                <w:color w:val="000000"/>
                <w:sz w:val="24"/>
                <w:szCs w:val="24"/>
                <w:lang w:eastAsia="zh-CN" w:bidi="ar"/>
              </w:rPr>
            </w:pPr>
          </w:p>
        </w:tc>
        <w:tc>
          <w:tcPr>
            <w:tcW w:w="2928" w:type="dxa"/>
            <w:vMerge/>
          </w:tcPr>
          <w:p w14:paraId="1A8EC53A" w14:textId="77777777" w:rsidR="00B236DE" w:rsidRPr="00B236DE" w:rsidRDefault="00B236DE" w:rsidP="00B236DE">
            <w:pPr>
              <w:rPr>
                <w:rFonts w:ascii="Times New Roman" w:hAnsi="Times New Roman" w:cs="Times New Roman"/>
                <w:color w:val="000000"/>
                <w:sz w:val="24"/>
                <w:szCs w:val="24"/>
                <w:lang w:eastAsia="zh-CN" w:bidi="ar"/>
              </w:rPr>
            </w:pPr>
          </w:p>
        </w:tc>
        <w:tc>
          <w:tcPr>
            <w:tcW w:w="2760" w:type="dxa"/>
          </w:tcPr>
          <w:p w14:paraId="72310534"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Финансовая деятельность</w:t>
            </w:r>
          </w:p>
        </w:tc>
        <w:tc>
          <w:tcPr>
            <w:tcW w:w="2664" w:type="dxa"/>
          </w:tcPr>
          <w:p w14:paraId="5DA19280"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-не правильное распределение финансовых средств</w:t>
            </w:r>
          </w:p>
        </w:tc>
      </w:tr>
      <w:tr w:rsidR="00B236DE" w:rsidRPr="00B236DE" w14:paraId="7F441DE3" w14:textId="77777777" w:rsidTr="0066144C">
        <w:tc>
          <w:tcPr>
            <w:tcW w:w="703" w:type="dxa"/>
          </w:tcPr>
          <w:p w14:paraId="74ABC195"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2.</w:t>
            </w:r>
          </w:p>
        </w:tc>
        <w:tc>
          <w:tcPr>
            <w:tcW w:w="2928" w:type="dxa"/>
          </w:tcPr>
          <w:p w14:paraId="7C2E5801"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Методист</w:t>
            </w:r>
          </w:p>
        </w:tc>
        <w:tc>
          <w:tcPr>
            <w:tcW w:w="2760" w:type="dxa"/>
          </w:tcPr>
          <w:p w14:paraId="18F30757"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Управление персоналом</w:t>
            </w:r>
          </w:p>
        </w:tc>
        <w:tc>
          <w:tcPr>
            <w:tcW w:w="2664" w:type="dxa"/>
          </w:tcPr>
          <w:p w14:paraId="3E6D5A84"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-Отсутствие контроля за деятельностью педагогов</w:t>
            </w:r>
          </w:p>
          <w:p w14:paraId="04363F7E"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-Возможность бездействия и непринятия мер по исполнению</w:t>
            </w:r>
          </w:p>
          <w:p w14:paraId="302E6777"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-Не соответствие занимаемой должности педагогов квалификационным требованиям</w:t>
            </w:r>
          </w:p>
        </w:tc>
      </w:tr>
      <w:tr w:rsidR="00B236DE" w:rsidRPr="00B236DE" w14:paraId="6111A373" w14:textId="77777777" w:rsidTr="0066144C">
        <w:tc>
          <w:tcPr>
            <w:tcW w:w="703" w:type="dxa"/>
          </w:tcPr>
          <w:p w14:paraId="733B8F9D"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3.</w:t>
            </w:r>
          </w:p>
        </w:tc>
        <w:tc>
          <w:tcPr>
            <w:tcW w:w="2928" w:type="dxa"/>
          </w:tcPr>
          <w:p w14:paraId="4F016781" w14:textId="0F91CE56" w:rsidR="00B236DE" w:rsidRPr="00B236DE" w:rsidRDefault="00B236DE" w:rsidP="00B236DE">
            <w:pPr>
              <w:rPr>
                <w:rFonts w:ascii="Times New Roman" w:hAnsi="Times New Roman" w:cs="Times New Roman"/>
                <w:color w:val="000000"/>
                <w:sz w:val="24"/>
                <w:szCs w:val="24"/>
                <w:lang w:eastAsia="zh-CN" w:bidi="ar"/>
              </w:rPr>
            </w:pPr>
            <w:r>
              <w:rPr>
                <w:rFonts w:ascii="Times New Roman" w:hAnsi="Times New Roman" w:cs="Times New Roman"/>
                <w:color w:val="000000"/>
                <w:sz w:val="24"/>
                <w:szCs w:val="24"/>
                <w:lang w:eastAsia="zh-CN" w:bidi="ar"/>
              </w:rPr>
              <w:t>Заместитель по хозяйственной части</w:t>
            </w:r>
          </w:p>
        </w:tc>
        <w:tc>
          <w:tcPr>
            <w:tcW w:w="2760" w:type="dxa"/>
          </w:tcPr>
          <w:p w14:paraId="03ECA83E"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Хозяйственная деятельность</w:t>
            </w:r>
          </w:p>
        </w:tc>
        <w:tc>
          <w:tcPr>
            <w:tcW w:w="2664" w:type="dxa"/>
          </w:tcPr>
          <w:p w14:paraId="28FF06FA"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-Завышение норм выдачи хозяйственных товаров</w:t>
            </w:r>
          </w:p>
          <w:p w14:paraId="5ABB5DFD"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lastRenderedPageBreak/>
              <w:t>-подача заявок на товары, завышая фактическую необходимость</w:t>
            </w:r>
          </w:p>
        </w:tc>
      </w:tr>
      <w:tr w:rsidR="00B236DE" w:rsidRPr="00B236DE" w14:paraId="39817368" w14:textId="77777777" w:rsidTr="0066144C">
        <w:tc>
          <w:tcPr>
            <w:tcW w:w="703" w:type="dxa"/>
          </w:tcPr>
          <w:p w14:paraId="7CB86C3C"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lastRenderedPageBreak/>
              <w:t>4.</w:t>
            </w:r>
          </w:p>
        </w:tc>
        <w:tc>
          <w:tcPr>
            <w:tcW w:w="2928" w:type="dxa"/>
          </w:tcPr>
          <w:p w14:paraId="4A1D247F"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Бухгалтер</w:t>
            </w:r>
          </w:p>
        </w:tc>
        <w:tc>
          <w:tcPr>
            <w:tcW w:w="2760" w:type="dxa"/>
          </w:tcPr>
          <w:p w14:paraId="5B0DE8C9"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Финансовая деятельность</w:t>
            </w:r>
          </w:p>
        </w:tc>
        <w:tc>
          <w:tcPr>
            <w:tcW w:w="2664" w:type="dxa"/>
          </w:tcPr>
          <w:p w14:paraId="3FA86041"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w:t>
            </w:r>
            <w:proofErr w:type="spellStart"/>
            <w:r w:rsidRPr="00B236DE">
              <w:rPr>
                <w:rFonts w:ascii="Times New Roman" w:hAnsi="Times New Roman" w:cs="Times New Roman"/>
                <w:color w:val="000000"/>
                <w:sz w:val="24"/>
                <w:szCs w:val="24"/>
                <w:lang w:eastAsia="zh-CN" w:bidi="ar"/>
              </w:rPr>
              <w:t>Несвоевремменое</w:t>
            </w:r>
            <w:proofErr w:type="spellEnd"/>
            <w:r w:rsidRPr="00B236DE">
              <w:rPr>
                <w:rFonts w:ascii="Times New Roman" w:hAnsi="Times New Roman" w:cs="Times New Roman"/>
                <w:color w:val="000000"/>
                <w:sz w:val="24"/>
                <w:szCs w:val="24"/>
                <w:lang w:eastAsia="zh-CN" w:bidi="ar"/>
              </w:rPr>
              <w:t xml:space="preserve"> отчисление налогов, пенсионных отчислений</w:t>
            </w:r>
          </w:p>
        </w:tc>
      </w:tr>
      <w:tr w:rsidR="00B236DE" w:rsidRPr="00B236DE" w14:paraId="4C2C1485" w14:textId="77777777" w:rsidTr="0066144C">
        <w:tc>
          <w:tcPr>
            <w:tcW w:w="703" w:type="dxa"/>
          </w:tcPr>
          <w:p w14:paraId="363535CC"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5.</w:t>
            </w:r>
          </w:p>
        </w:tc>
        <w:tc>
          <w:tcPr>
            <w:tcW w:w="2928" w:type="dxa"/>
          </w:tcPr>
          <w:p w14:paraId="325DA4DB"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Экономист</w:t>
            </w:r>
          </w:p>
        </w:tc>
        <w:tc>
          <w:tcPr>
            <w:tcW w:w="2760" w:type="dxa"/>
          </w:tcPr>
          <w:p w14:paraId="4D8A45EA" w14:textId="77777777" w:rsidR="00B236DE" w:rsidRPr="00B236DE" w:rsidRDefault="00B236DE" w:rsidP="00B236DE">
            <w:pPr>
              <w:rPr>
                <w:rFonts w:ascii="Times New Roman" w:hAnsi="Times New Roman" w:cs="Times New Roman"/>
                <w:color w:val="000000"/>
                <w:sz w:val="24"/>
                <w:szCs w:val="24"/>
                <w:lang w:eastAsia="zh-CN" w:bidi="ar"/>
              </w:rPr>
            </w:pPr>
            <w:r w:rsidRPr="00B236DE">
              <w:rPr>
                <w:rFonts w:ascii="Times New Roman" w:hAnsi="Times New Roman" w:cs="Times New Roman"/>
                <w:color w:val="000000"/>
                <w:sz w:val="24"/>
                <w:szCs w:val="24"/>
                <w:lang w:eastAsia="zh-CN" w:bidi="ar"/>
              </w:rPr>
              <w:t>Государственные закупки товаров, услуг</w:t>
            </w:r>
          </w:p>
        </w:tc>
        <w:tc>
          <w:tcPr>
            <w:tcW w:w="2664" w:type="dxa"/>
          </w:tcPr>
          <w:p w14:paraId="4CA9127A"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-несоответствие запланированной стоимости рыночной стоимости </w:t>
            </w:r>
          </w:p>
          <w:p w14:paraId="0D369E73"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товаров; </w:t>
            </w:r>
          </w:p>
          <w:p w14:paraId="03696A3D"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-несвоевременность размещения плана закупок на портале </w:t>
            </w:r>
          </w:p>
          <w:p w14:paraId="7E1D4C12"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государственных закупок; </w:t>
            </w:r>
          </w:p>
          <w:p w14:paraId="44FC4B4B"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-наличие характеристик в технических спецификациях, относящих </w:t>
            </w:r>
          </w:p>
          <w:p w14:paraId="1DE166B9"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закупку к конкурентному поставщику, так называемые «заточки»; </w:t>
            </w:r>
          </w:p>
          <w:p w14:paraId="6B2E7EF4"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-наличие фактов пересмотра или отмены закупок по результатам </w:t>
            </w:r>
          </w:p>
          <w:p w14:paraId="71C935DF" w14:textId="77777777" w:rsidR="00B236DE" w:rsidRPr="00B236DE" w:rsidRDefault="00B236DE" w:rsidP="00B236DE">
            <w:pPr>
              <w:spacing w:line="0" w:lineRule="atLeast"/>
              <w:rPr>
                <w:rFonts w:ascii="Times New Roman" w:hAnsi="Times New Roman" w:cs="Times New Roman"/>
                <w:sz w:val="24"/>
                <w:szCs w:val="24"/>
              </w:rPr>
            </w:pPr>
            <w:r w:rsidRPr="00B236DE">
              <w:rPr>
                <w:rFonts w:ascii="Times New Roman" w:hAnsi="Times New Roman" w:cs="Times New Roman"/>
                <w:color w:val="000000"/>
                <w:sz w:val="24"/>
                <w:szCs w:val="24"/>
                <w:lang w:eastAsia="zh-CN" w:bidi="ar"/>
              </w:rPr>
              <w:t xml:space="preserve">камерального контроля со стороны органов государственного аудита. </w:t>
            </w:r>
          </w:p>
          <w:p w14:paraId="4F24A71E" w14:textId="77777777" w:rsidR="00B236DE" w:rsidRPr="00B236DE" w:rsidRDefault="00B236DE" w:rsidP="00B236DE">
            <w:pPr>
              <w:rPr>
                <w:rFonts w:ascii="Times New Roman" w:hAnsi="Times New Roman" w:cs="Times New Roman"/>
                <w:color w:val="000000"/>
                <w:sz w:val="24"/>
                <w:szCs w:val="24"/>
                <w:lang w:eastAsia="zh-CN" w:bidi="ar"/>
              </w:rPr>
            </w:pPr>
          </w:p>
        </w:tc>
      </w:tr>
    </w:tbl>
    <w:p w14:paraId="2E2530BC" w14:textId="5F07B1EE" w:rsidR="00D207C7" w:rsidRPr="00894E48" w:rsidRDefault="00D207C7" w:rsidP="00B236DE">
      <w:pPr>
        <w:spacing w:after="0"/>
      </w:pPr>
    </w:p>
    <w:p w14:paraId="4A915906" w14:textId="711D6E72" w:rsidR="007C3204" w:rsidRPr="00894E48" w:rsidRDefault="00D27A84" w:rsidP="00B236DE">
      <w:pPr>
        <w:spacing w:after="0"/>
        <w:rPr>
          <w:rFonts w:ascii="Times New Roman" w:hAnsi="Times New Roman" w:cs="Times New Roman"/>
          <w:sz w:val="24"/>
          <w:szCs w:val="24"/>
        </w:rPr>
      </w:pPr>
      <w:r w:rsidRPr="00894E48">
        <w:rPr>
          <w:rFonts w:ascii="Times New Roman" w:hAnsi="Times New Roman" w:cs="Times New Roman"/>
          <w:sz w:val="24"/>
          <w:szCs w:val="24"/>
        </w:rPr>
        <w:t>СОГЛАСОВАНО:</w:t>
      </w:r>
    </w:p>
    <w:p w14:paraId="6AAEB94F" w14:textId="09D3A0CE" w:rsidR="00894E48" w:rsidRDefault="00894E48" w:rsidP="00B236DE">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КГКП</w:t>
      </w:r>
      <w:r w:rsidR="00D27A84" w:rsidRPr="00894E48">
        <w:rPr>
          <w:rFonts w:ascii="Times New Roman" w:hAnsi="Times New Roman" w:cs="Times New Roman"/>
          <w:sz w:val="24"/>
          <w:szCs w:val="24"/>
        </w:rPr>
        <w:t xml:space="preserve"> «Ясли-сад №10»</w:t>
      </w:r>
    </w:p>
    <w:p w14:paraId="693F4B4C" w14:textId="77777777" w:rsidR="00894E48" w:rsidRDefault="00D27A84" w:rsidP="00B236DE">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 отдела образования города Рудного</w:t>
      </w:r>
      <w:r w:rsidRPr="00894E48">
        <w:rPr>
          <w:rFonts w:ascii="Times New Roman" w:hAnsi="Times New Roman" w:cs="Times New Roman"/>
          <w:sz w:val="24"/>
          <w:szCs w:val="24"/>
        </w:rPr>
        <w:t>»</w:t>
      </w:r>
      <w:r w:rsidRPr="00894E48">
        <w:rPr>
          <w:rFonts w:ascii="Times New Roman" w:hAnsi="Times New Roman" w:cs="Times New Roman"/>
          <w:sz w:val="24"/>
          <w:szCs w:val="24"/>
        </w:rPr>
        <w:t xml:space="preserve"> </w:t>
      </w:r>
    </w:p>
    <w:p w14:paraId="36C1C4AF" w14:textId="4C07FB44" w:rsidR="00D27A84" w:rsidRPr="00894E48" w:rsidRDefault="00D27A84" w:rsidP="00B236DE">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Управления образования акимата Костанайской области </w:t>
      </w:r>
      <w:r w:rsidR="007C3204" w:rsidRPr="00894E48">
        <w:rPr>
          <w:rFonts w:ascii="Times New Roman" w:hAnsi="Times New Roman" w:cs="Times New Roman"/>
          <w:sz w:val="24"/>
          <w:szCs w:val="24"/>
        </w:rPr>
        <w:t xml:space="preserve"> </w:t>
      </w:r>
    </w:p>
    <w:p w14:paraId="0B68AD3B" w14:textId="490D3A36" w:rsidR="00894E48" w:rsidRPr="00894E48" w:rsidRDefault="007C3204" w:rsidP="00B236DE">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 _____________ /</w:t>
      </w:r>
      <w:r w:rsidR="00894E48" w:rsidRPr="00894E48">
        <w:rPr>
          <w:rFonts w:ascii="Times New Roman" w:hAnsi="Times New Roman" w:cs="Times New Roman"/>
          <w:sz w:val="24"/>
          <w:szCs w:val="24"/>
        </w:rPr>
        <w:t xml:space="preserve"> Савченко </w:t>
      </w:r>
      <w:proofErr w:type="gramStart"/>
      <w:r w:rsidR="00894E48" w:rsidRPr="00894E48">
        <w:rPr>
          <w:rFonts w:ascii="Times New Roman" w:hAnsi="Times New Roman" w:cs="Times New Roman"/>
          <w:sz w:val="24"/>
          <w:szCs w:val="24"/>
        </w:rPr>
        <w:t>С.В</w:t>
      </w:r>
      <w:proofErr w:type="gramEnd"/>
    </w:p>
    <w:p w14:paraId="45D31962" w14:textId="77777777" w:rsidR="00894E48" w:rsidRDefault="00D27A84"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Руководитель рабочей группы</w:t>
      </w:r>
      <w:bookmarkStart w:id="1" w:name="_GoBack"/>
      <w:bookmarkEnd w:id="1"/>
    </w:p>
    <w:p w14:paraId="5AEDA626" w14:textId="7A7C85CC" w:rsidR="00894E48" w:rsidRDefault="00D27A84"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по проведению внутреннего анализа </w:t>
      </w:r>
    </w:p>
    <w:p w14:paraId="64731D5A" w14:textId="77777777" w:rsidR="00894E48" w:rsidRDefault="00D27A84"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коррупционных </w:t>
      </w:r>
      <w:r w:rsidR="00894E48" w:rsidRPr="00894E48">
        <w:rPr>
          <w:rFonts w:ascii="Times New Roman" w:hAnsi="Times New Roman" w:cs="Times New Roman"/>
          <w:sz w:val="24"/>
          <w:szCs w:val="24"/>
        </w:rPr>
        <w:t xml:space="preserve">рисков в </w:t>
      </w:r>
    </w:p>
    <w:p w14:paraId="5C15E75C" w14:textId="77777777" w:rsidR="00894E48" w:rsidRDefault="00894E48"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КГКП «Ясли-сад №10» </w:t>
      </w:r>
    </w:p>
    <w:p w14:paraId="3C73B254" w14:textId="77777777" w:rsidR="00894E48" w:rsidRDefault="00894E48"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отдела образования города Рудного» </w:t>
      </w:r>
    </w:p>
    <w:p w14:paraId="67531C96" w14:textId="77777777" w:rsidR="00894E48" w:rsidRDefault="00894E48"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Управления образования акимата Костанайской области </w:t>
      </w:r>
    </w:p>
    <w:p w14:paraId="2B4C6D29" w14:textId="1B7EFD51" w:rsidR="007C3204" w:rsidRPr="00894E48" w:rsidRDefault="00894E48"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 </w:t>
      </w:r>
      <w:r w:rsidRPr="00894E48">
        <w:rPr>
          <w:rFonts w:ascii="Times New Roman" w:hAnsi="Times New Roman" w:cs="Times New Roman"/>
          <w:sz w:val="24"/>
          <w:szCs w:val="24"/>
        </w:rPr>
        <w:t xml:space="preserve"> </w:t>
      </w:r>
      <w:r w:rsidR="007C3204" w:rsidRPr="00894E48">
        <w:rPr>
          <w:rFonts w:ascii="Times New Roman" w:hAnsi="Times New Roman" w:cs="Times New Roman"/>
          <w:sz w:val="24"/>
          <w:szCs w:val="24"/>
        </w:rPr>
        <w:t xml:space="preserve">_____________ </w:t>
      </w:r>
      <w:proofErr w:type="spellStart"/>
      <w:r w:rsidRPr="00894E48">
        <w:rPr>
          <w:rFonts w:ascii="Times New Roman" w:hAnsi="Times New Roman" w:cs="Times New Roman"/>
          <w:sz w:val="24"/>
          <w:szCs w:val="24"/>
        </w:rPr>
        <w:t>Анисова</w:t>
      </w:r>
      <w:proofErr w:type="spellEnd"/>
      <w:r w:rsidRPr="00894E48">
        <w:rPr>
          <w:rFonts w:ascii="Times New Roman" w:hAnsi="Times New Roman" w:cs="Times New Roman"/>
          <w:sz w:val="24"/>
          <w:szCs w:val="24"/>
        </w:rPr>
        <w:t xml:space="preserve"> А.А.</w:t>
      </w:r>
    </w:p>
    <w:p w14:paraId="2E048BF9" w14:textId="77777777" w:rsidR="007C3204" w:rsidRPr="00894E48" w:rsidRDefault="007C3204"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Члены рабочей группы:</w:t>
      </w:r>
    </w:p>
    <w:p w14:paraId="2CF5E270" w14:textId="408804AE" w:rsidR="007C3204" w:rsidRPr="00894E48" w:rsidRDefault="007C3204" w:rsidP="007C320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 xml:space="preserve">____________ </w:t>
      </w:r>
      <w:proofErr w:type="spellStart"/>
      <w:r w:rsidR="00894E48" w:rsidRPr="00894E48">
        <w:rPr>
          <w:rFonts w:ascii="Times New Roman" w:hAnsi="Times New Roman" w:cs="Times New Roman"/>
          <w:sz w:val="24"/>
          <w:szCs w:val="24"/>
        </w:rPr>
        <w:t>А.Бутырина</w:t>
      </w:r>
      <w:proofErr w:type="spellEnd"/>
      <w:r w:rsidR="00894E48" w:rsidRPr="00894E48">
        <w:rPr>
          <w:rFonts w:ascii="Times New Roman" w:hAnsi="Times New Roman" w:cs="Times New Roman"/>
          <w:sz w:val="24"/>
          <w:szCs w:val="24"/>
        </w:rPr>
        <w:t xml:space="preserve"> Председатель попечительского совета</w:t>
      </w:r>
    </w:p>
    <w:p w14:paraId="55B88E7E" w14:textId="2118EF3F" w:rsidR="00FA1BF6" w:rsidRPr="00234344" w:rsidRDefault="007C3204" w:rsidP="00234344">
      <w:pPr>
        <w:spacing w:after="0" w:line="240" w:lineRule="auto"/>
        <w:rPr>
          <w:rFonts w:ascii="Times New Roman" w:hAnsi="Times New Roman" w:cs="Times New Roman"/>
          <w:sz w:val="24"/>
          <w:szCs w:val="24"/>
        </w:rPr>
      </w:pPr>
      <w:r w:rsidRPr="00894E48">
        <w:rPr>
          <w:rFonts w:ascii="Times New Roman" w:hAnsi="Times New Roman" w:cs="Times New Roman"/>
          <w:sz w:val="24"/>
          <w:szCs w:val="24"/>
        </w:rPr>
        <w:t>____________</w:t>
      </w:r>
      <w:r w:rsidR="00862C78">
        <w:rPr>
          <w:rFonts w:ascii="Times New Roman" w:hAnsi="Times New Roman" w:cs="Times New Roman"/>
          <w:sz w:val="24"/>
          <w:szCs w:val="24"/>
        </w:rPr>
        <w:t xml:space="preserve"> </w:t>
      </w:r>
      <w:r w:rsidR="00894E48" w:rsidRPr="00894E48">
        <w:rPr>
          <w:rFonts w:ascii="Times New Roman" w:hAnsi="Times New Roman" w:cs="Times New Roman"/>
          <w:sz w:val="24"/>
          <w:szCs w:val="24"/>
        </w:rPr>
        <w:t>И. Михайлова Председатель профкома</w:t>
      </w:r>
    </w:p>
    <w:sectPr w:rsidR="00FA1BF6" w:rsidRPr="002343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82C82"/>
    <w:multiLevelType w:val="hybridMultilevel"/>
    <w:tmpl w:val="6C38FE40"/>
    <w:lvl w:ilvl="0" w:tplc="62946202">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BDC196C"/>
    <w:multiLevelType w:val="hybridMultilevel"/>
    <w:tmpl w:val="CF267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F2F20"/>
    <w:multiLevelType w:val="hybridMultilevel"/>
    <w:tmpl w:val="868C14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223BAD"/>
    <w:multiLevelType w:val="hybridMultilevel"/>
    <w:tmpl w:val="7E505EDE"/>
    <w:lvl w:ilvl="0" w:tplc="434654B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6EA8644A"/>
    <w:multiLevelType w:val="hybridMultilevel"/>
    <w:tmpl w:val="F9B070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264739"/>
    <w:multiLevelType w:val="hybridMultilevel"/>
    <w:tmpl w:val="C6FAEA2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16"/>
    <w:rsid w:val="00030FA3"/>
    <w:rsid w:val="000313D9"/>
    <w:rsid w:val="000F08BD"/>
    <w:rsid w:val="001E51BB"/>
    <w:rsid w:val="00234344"/>
    <w:rsid w:val="00240BC5"/>
    <w:rsid w:val="00257737"/>
    <w:rsid w:val="00371C53"/>
    <w:rsid w:val="003E6172"/>
    <w:rsid w:val="003F2D16"/>
    <w:rsid w:val="00515EEB"/>
    <w:rsid w:val="00556D22"/>
    <w:rsid w:val="0060461F"/>
    <w:rsid w:val="007857D0"/>
    <w:rsid w:val="007C3204"/>
    <w:rsid w:val="00862C78"/>
    <w:rsid w:val="00894E48"/>
    <w:rsid w:val="008E323A"/>
    <w:rsid w:val="009212B1"/>
    <w:rsid w:val="009E2B24"/>
    <w:rsid w:val="00AB37D8"/>
    <w:rsid w:val="00B236DE"/>
    <w:rsid w:val="00B64746"/>
    <w:rsid w:val="00BA037C"/>
    <w:rsid w:val="00D207C7"/>
    <w:rsid w:val="00D27A84"/>
    <w:rsid w:val="00DF6CE1"/>
    <w:rsid w:val="00F7661C"/>
    <w:rsid w:val="00FA1BF6"/>
    <w:rsid w:val="00FD4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40AD0"/>
  <w15:chartTrackingRefBased/>
  <w15:docId w15:val="{774D0E51-73AA-4B22-BB46-1B8DDF7A2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2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2B24"/>
    <w:pPr>
      <w:ind w:left="720"/>
      <w:contextualSpacing/>
    </w:pPr>
  </w:style>
  <w:style w:type="paragraph" w:styleId="a4">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5"/>
    <w:uiPriority w:val="99"/>
    <w:unhideWhenUsed/>
    <w:qFormat/>
    <w:rsid w:val="009E2B2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5">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4"/>
    <w:uiPriority w:val="99"/>
    <w:locked/>
    <w:rsid w:val="009E2B24"/>
    <w:rPr>
      <w:rFonts w:ascii="Times New Roman" w:eastAsia="Times New Roman" w:hAnsi="Times New Roman" w:cs="Times New Roman"/>
      <w:sz w:val="24"/>
      <w:szCs w:val="24"/>
      <w:lang w:eastAsia="zh-CN"/>
    </w:rPr>
  </w:style>
  <w:style w:type="paragraph" w:customStyle="1" w:styleId="isselectedend">
    <w:name w:val="isselectedend"/>
    <w:basedOn w:val="a"/>
    <w:rsid w:val="00BA037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rsid w:val="00604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857D0"/>
    <w:rPr>
      <w:color w:val="0563C1" w:themeColor="hyperlink"/>
      <w:u w:val="single"/>
    </w:rPr>
  </w:style>
  <w:style w:type="character" w:styleId="a8">
    <w:name w:val="Unresolved Mention"/>
    <w:basedOn w:val="a0"/>
    <w:uiPriority w:val="99"/>
    <w:semiHidden/>
    <w:unhideWhenUsed/>
    <w:rsid w:val="00785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6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ruert-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10</Pages>
  <Words>3822</Words>
  <Characters>21792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2026-06-02T06:59:00Z</dcterms:created>
  <dcterms:modified xsi:type="dcterms:W3CDTF">2026-06-03T06:39:00Z</dcterms:modified>
</cp:coreProperties>
</file>